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A7839" w:rsidRDefault="000C1541" w:rsidP="001D2D91">
      <w:pPr>
        <w:spacing w:after="0" w:line="600" w:lineRule="exact"/>
        <w:jc w:val="center"/>
        <w:rPr>
          <w:rFonts w:ascii="Times New Roman" w:eastAsia="方正小标宋简体" w:hAnsi="Times New Roman" w:cs="Times New Roman"/>
          <w:sz w:val="44"/>
          <w:szCs w:val="44"/>
        </w:rPr>
      </w:pPr>
      <w:r w:rsidRPr="005A7839">
        <w:rPr>
          <w:rFonts w:ascii="Times New Roman" w:eastAsia="方正小标宋简体" w:hAnsi="Times New Roman" w:cs="Times New Roman"/>
          <w:sz w:val="44"/>
          <w:szCs w:val="44"/>
        </w:rPr>
        <w:t>台山市人民法院</w:t>
      </w:r>
      <w:r w:rsidRPr="005A7839">
        <w:rPr>
          <w:rFonts w:ascii="Times New Roman" w:eastAsia="方正小标宋简体" w:hAnsi="Times New Roman" w:cs="Times New Roman"/>
          <w:sz w:val="44"/>
          <w:szCs w:val="44"/>
        </w:rPr>
        <w:t>2022</w:t>
      </w:r>
      <w:r w:rsidRPr="005A7839">
        <w:rPr>
          <w:rFonts w:ascii="Times New Roman" w:eastAsia="方正小标宋简体" w:hAnsi="Times New Roman" w:cs="Times New Roman"/>
          <w:sz w:val="44"/>
          <w:szCs w:val="44"/>
        </w:rPr>
        <w:t>年工作总结</w:t>
      </w:r>
    </w:p>
    <w:p w:rsidR="000C1541" w:rsidRPr="00017C2E" w:rsidRDefault="000C1541" w:rsidP="001D2D91">
      <w:pPr>
        <w:spacing w:after="0" w:line="600" w:lineRule="exact"/>
        <w:ind w:firstLineChars="200" w:firstLine="680"/>
        <w:jc w:val="both"/>
        <w:rPr>
          <w:rFonts w:ascii="Times New Roman" w:eastAsia="方正小标宋简体" w:hAnsi="Times New Roman" w:cs="Times New Roman"/>
          <w:sz w:val="34"/>
          <w:szCs w:val="34"/>
        </w:rPr>
      </w:pPr>
    </w:p>
    <w:p w:rsidR="00B234DA" w:rsidRPr="00017C2E" w:rsidRDefault="00CE5A65" w:rsidP="001D2D91">
      <w:pPr>
        <w:pStyle w:val="a5"/>
        <w:widowControl/>
        <w:spacing w:line="600" w:lineRule="exact"/>
        <w:ind w:firstLineChars="200" w:firstLine="680"/>
        <w:rPr>
          <w:rFonts w:ascii="Times New Roman" w:eastAsia="仿宋_GB2312" w:hAnsi="Times New Roman"/>
          <w:sz w:val="34"/>
          <w:szCs w:val="34"/>
        </w:rPr>
      </w:pPr>
      <w:r w:rsidRPr="00017C2E">
        <w:rPr>
          <w:rFonts w:ascii="Times New Roman" w:eastAsia="仿宋_GB2312" w:hAnsi="Times New Roman"/>
          <w:sz w:val="34"/>
          <w:szCs w:val="34"/>
        </w:rPr>
        <w:t>在党和国家历史上具有里程碑意义的</w:t>
      </w:r>
      <w:r w:rsidRPr="00017C2E">
        <w:rPr>
          <w:rFonts w:ascii="Times New Roman" w:eastAsia="仿宋_GB2312" w:hAnsi="Times New Roman"/>
          <w:sz w:val="34"/>
          <w:szCs w:val="34"/>
        </w:rPr>
        <w:t>2022</w:t>
      </w:r>
      <w:r w:rsidR="00417045" w:rsidRPr="00017C2E">
        <w:rPr>
          <w:rFonts w:ascii="Times New Roman" w:eastAsia="仿宋_GB2312" w:hAnsi="Times New Roman"/>
          <w:sz w:val="34"/>
          <w:szCs w:val="34"/>
        </w:rPr>
        <w:t>年，</w:t>
      </w:r>
      <w:r w:rsidRPr="00017C2E">
        <w:rPr>
          <w:rFonts w:ascii="Times New Roman" w:eastAsia="仿宋_GB2312" w:hAnsi="Times New Roman"/>
          <w:sz w:val="34"/>
          <w:szCs w:val="34"/>
        </w:rPr>
        <w:t>全</w:t>
      </w:r>
      <w:r w:rsidR="00417045" w:rsidRPr="00017C2E">
        <w:rPr>
          <w:rFonts w:ascii="Times New Roman" w:eastAsia="仿宋_GB2312" w:hAnsi="Times New Roman"/>
          <w:sz w:val="34"/>
          <w:szCs w:val="34"/>
        </w:rPr>
        <w:t>院</w:t>
      </w:r>
      <w:r w:rsidRPr="00017C2E">
        <w:rPr>
          <w:rFonts w:ascii="Times New Roman" w:eastAsia="仿宋_GB2312" w:hAnsi="Times New Roman"/>
          <w:sz w:val="34"/>
          <w:szCs w:val="34"/>
        </w:rPr>
        <w:t>干警在院党组的带领下，坚持以习近平新时代中国特色社会主义思想为指导，</w:t>
      </w:r>
      <w:r w:rsidR="00925194" w:rsidRPr="00017C2E">
        <w:rPr>
          <w:rFonts w:ascii="Times New Roman" w:eastAsia="仿宋_GB2312" w:hAnsi="Times New Roman"/>
          <w:sz w:val="34"/>
          <w:szCs w:val="34"/>
        </w:rPr>
        <w:t>全面贯彻习近平法治思想，以饱满的政治热情、强烈的使命担当和无比的历史自豪，</w:t>
      </w:r>
      <w:r w:rsidRPr="00017C2E">
        <w:rPr>
          <w:rFonts w:ascii="Times New Roman" w:eastAsia="仿宋_GB2312" w:hAnsi="Times New Roman"/>
          <w:sz w:val="34"/>
          <w:szCs w:val="34"/>
        </w:rPr>
        <w:t>深入学习宣传贯彻党的二十大精神，以</w:t>
      </w:r>
      <w:r w:rsidRPr="00017C2E">
        <w:rPr>
          <w:rFonts w:ascii="Times New Roman" w:eastAsia="仿宋_GB2312" w:hAnsi="Times New Roman"/>
          <w:sz w:val="34"/>
          <w:szCs w:val="34"/>
        </w:rPr>
        <w:t>“</w:t>
      </w:r>
      <w:r w:rsidRPr="00017C2E">
        <w:rPr>
          <w:rFonts w:ascii="Times New Roman" w:eastAsia="仿宋_GB2312" w:hAnsi="Times New Roman"/>
          <w:sz w:val="34"/>
          <w:szCs w:val="34"/>
        </w:rPr>
        <w:t>努力让人民群众在每一个司法案件中感受到公平正义</w:t>
      </w:r>
      <w:r w:rsidRPr="00017C2E">
        <w:rPr>
          <w:rFonts w:ascii="Times New Roman" w:eastAsia="仿宋_GB2312" w:hAnsi="Times New Roman"/>
          <w:sz w:val="34"/>
          <w:szCs w:val="34"/>
        </w:rPr>
        <w:t>”</w:t>
      </w:r>
      <w:r w:rsidRPr="00017C2E">
        <w:rPr>
          <w:rFonts w:ascii="Times New Roman" w:eastAsia="仿宋_GB2312" w:hAnsi="Times New Roman"/>
          <w:sz w:val="34"/>
          <w:szCs w:val="34"/>
        </w:rPr>
        <w:t>为目标，妥善应对疫情防控等变局，团结拼搏进取，忠诚履职担当，</w:t>
      </w:r>
      <w:r w:rsidRPr="00017C2E">
        <w:rPr>
          <w:rFonts w:ascii="Times New Roman" w:eastAsia="仿宋_GB2312" w:hAnsi="Times New Roman"/>
          <w:bCs/>
          <w:sz w:val="34"/>
          <w:szCs w:val="34"/>
        </w:rPr>
        <w:t>各项工作实现稳中有进、进中提质，各项审判执行工作指标逐步迈向全市前列。</w:t>
      </w:r>
      <w:r w:rsidRPr="00017C2E">
        <w:rPr>
          <w:rFonts w:ascii="Times New Roman" w:eastAsia="仿宋_GB2312" w:hAnsi="Times New Roman"/>
          <w:sz w:val="34"/>
          <w:szCs w:val="34"/>
        </w:rPr>
        <w:t>全年受理案件</w:t>
      </w:r>
      <w:r w:rsidRPr="00017C2E">
        <w:rPr>
          <w:rFonts w:ascii="Times New Roman" w:eastAsia="仿宋_GB2312" w:hAnsi="Times New Roman"/>
          <w:sz w:val="34"/>
          <w:szCs w:val="34"/>
        </w:rPr>
        <w:t>13816</w:t>
      </w:r>
      <w:r w:rsidRPr="00017C2E">
        <w:rPr>
          <w:rFonts w:ascii="Times New Roman" w:eastAsia="仿宋_GB2312" w:hAnsi="Times New Roman"/>
          <w:sz w:val="34"/>
          <w:szCs w:val="34"/>
        </w:rPr>
        <w:t>件，审结</w:t>
      </w:r>
      <w:r w:rsidR="005665FF" w:rsidRPr="00017C2E">
        <w:rPr>
          <w:rFonts w:ascii="Times New Roman" w:eastAsia="仿宋_GB2312" w:hAnsi="Times New Roman"/>
          <w:sz w:val="34"/>
          <w:szCs w:val="34"/>
        </w:rPr>
        <w:t>12696</w:t>
      </w:r>
      <w:r w:rsidRPr="00017C2E">
        <w:rPr>
          <w:rFonts w:ascii="Times New Roman" w:eastAsia="仿宋_GB2312" w:hAnsi="Times New Roman"/>
          <w:sz w:val="34"/>
          <w:szCs w:val="34"/>
        </w:rPr>
        <w:t>件，结收案比为</w:t>
      </w:r>
      <w:r w:rsidRPr="00017C2E">
        <w:rPr>
          <w:rFonts w:ascii="Times New Roman" w:eastAsia="仿宋_GB2312" w:hAnsi="Times New Roman"/>
          <w:sz w:val="34"/>
          <w:szCs w:val="34"/>
        </w:rPr>
        <w:t>104.1%</w:t>
      </w:r>
      <w:r w:rsidRPr="00017C2E">
        <w:rPr>
          <w:rFonts w:ascii="Times New Roman" w:eastAsia="仿宋_GB2312" w:hAnsi="Times New Roman"/>
          <w:sz w:val="34"/>
          <w:szCs w:val="34"/>
        </w:rPr>
        <w:t>，位列全市基层法院第二</w:t>
      </w:r>
      <w:r w:rsidR="00417045" w:rsidRPr="00017C2E">
        <w:rPr>
          <w:rFonts w:ascii="Times New Roman" w:eastAsia="仿宋_GB2312" w:hAnsi="Times New Roman"/>
          <w:sz w:val="34"/>
          <w:szCs w:val="34"/>
        </w:rPr>
        <w:t>；</w:t>
      </w:r>
      <w:r w:rsidR="00B234DA" w:rsidRPr="00017C2E">
        <w:rPr>
          <w:rFonts w:ascii="Times New Roman" w:eastAsia="仿宋_GB2312" w:hAnsi="Times New Roman"/>
          <w:sz w:val="34"/>
          <w:szCs w:val="34"/>
        </w:rPr>
        <w:t>刑事、执行结收案比，民事一审服判息诉率均</w:t>
      </w:r>
      <w:r w:rsidR="00CC64ED" w:rsidRPr="00017C2E">
        <w:rPr>
          <w:rFonts w:ascii="Times New Roman" w:eastAsia="仿宋_GB2312" w:hAnsi="Times New Roman"/>
          <w:sz w:val="34"/>
          <w:szCs w:val="34"/>
        </w:rPr>
        <w:t>位列</w:t>
      </w:r>
      <w:r w:rsidR="00B234DA" w:rsidRPr="00017C2E">
        <w:rPr>
          <w:rFonts w:ascii="Times New Roman" w:eastAsia="仿宋_GB2312" w:hAnsi="Times New Roman"/>
          <w:sz w:val="34"/>
          <w:szCs w:val="34"/>
        </w:rPr>
        <w:t>全市基层法院第一。</w:t>
      </w:r>
    </w:p>
    <w:p w:rsidR="00EC447E" w:rsidRPr="00017C2E" w:rsidRDefault="00EC447E" w:rsidP="001D2D91">
      <w:pPr>
        <w:pStyle w:val="a5"/>
        <w:widowControl/>
        <w:spacing w:line="600" w:lineRule="exact"/>
        <w:ind w:firstLineChars="200" w:firstLine="680"/>
        <w:rPr>
          <w:rFonts w:ascii="Times New Roman" w:eastAsia="黑体" w:hAnsi="Times New Roman"/>
          <w:bCs/>
          <w:sz w:val="34"/>
          <w:szCs w:val="34"/>
        </w:rPr>
      </w:pPr>
      <w:r w:rsidRPr="00017C2E">
        <w:rPr>
          <w:rFonts w:ascii="Times New Roman" w:eastAsia="黑体" w:hAnsi="黑体"/>
          <w:sz w:val="34"/>
          <w:szCs w:val="34"/>
        </w:rPr>
        <w:t>一、</w:t>
      </w:r>
      <w:r w:rsidR="00F60F7B">
        <w:rPr>
          <w:rFonts w:ascii="Times New Roman" w:eastAsia="黑体" w:hAnsi="黑体"/>
          <w:bCs/>
          <w:sz w:val="34"/>
          <w:szCs w:val="34"/>
        </w:rPr>
        <w:t>始终坚持党对法院工作的绝对领导，高站位拥护</w:t>
      </w:r>
      <w:r w:rsidRPr="00017C2E">
        <w:rPr>
          <w:rFonts w:ascii="Times New Roman" w:eastAsia="黑体" w:hAnsi="Times New Roman"/>
          <w:bCs/>
          <w:sz w:val="34"/>
          <w:szCs w:val="34"/>
        </w:rPr>
        <w:t>“</w:t>
      </w:r>
      <w:r w:rsidRPr="00017C2E">
        <w:rPr>
          <w:rFonts w:ascii="Times New Roman" w:eastAsia="黑体" w:hAnsi="黑体"/>
          <w:bCs/>
          <w:sz w:val="34"/>
          <w:szCs w:val="34"/>
        </w:rPr>
        <w:t>两个确立</w:t>
      </w:r>
      <w:r w:rsidRPr="00017C2E">
        <w:rPr>
          <w:rFonts w:ascii="Times New Roman" w:eastAsia="黑体" w:hAnsi="Times New Roman"/>
          <w:bCs/>
          <w:sz w:val="34"/>
          <w:szCs w:val="34"/>
        </w:rPr>
        <w:t>”</w:t>
      </w:r>
    </w:p>
    <w:p w:rsidR="000532E0" w:rsidRPr="00017C2E" w:rsidRDefault="000532E0"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年，我们始终在思想上政治上行动上同以习近平同志为核心的党中央保持高度一致，</w:t>
      </w:r>
      <w:r w:rsidR="00017C2E" w:rsidRPr="00017C2E">
        <w:rPr>
          <w:rFonts w:ascii="Times New Roman" w:eastAsia="仿宋_GB2312" w:hAnsi="Times New Roman" w:cs="Times New Roman"/>
          <w:sz w:val="34"/>
          <w:szCs w:val="34"/>
        </w:rPr>
        <w:t>坚定</w:t>
      </w:r>
      <w:r w:rsidRPr="00017C2E">
        <w:rPr>
          <w:rFonts w:ascii="Times New Roman" w:eastAsia="仿宋_GB2312" w:hAnsi="Times New Roman" w:cs="Times New Roman"/>
          <w:sz w:val="34"/>
          <w:szCs w:val="34"/>
        </w:rPr>
        <w:t>捍卫</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两个确立</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，践行</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两个维护</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w:t>
      </w:r>
    </w:p>
    <w:p w:rsidR="000B48AD"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（一）</w:t>
      </w:r>
      <w:r w:rsidR="000532E0" w:rsidRPr="00017C2E">
        <w:rPr>
          <w:rFonts w:ascii="Times New Roman" w:eastAsia="楷体_GB2312" w:hAnsi="Times New Roman" w:cs="Times New Roman"/>
          <w:b/>
          <w:bCs/>
          <w:sz w:val="34"/>
          <w:szCs w:val="34"/>
        </w:rPr>
        <w:t>党建引领筑忠诚</w:t>
      </w:r>
      <w:r w:rsidR="000532E0" w:rsidRPr="00017C2E">
        <w:rPr>
          <w:rFonts w:ascii="Times New Roman" w:eastAsia="楷体_GB2312" w:hAnsi="Times New Roman" w:cs="Times New Roman"/>
          <w:b/>
          <w:sz w:val="34"/>
          <w:szCs w:val="34"/>
        </w:rPr>
        <w:t>。</w:t>
      </w:r>
      <w:r w:rsidR="000532E0" w:rsidRPr="00017C2E">
        <w:rPr>
          <w:rFonts w:ascii="Times New Roman" w:eastAsia="仿宋_GB2312" w:hAnsi="Times New Roman" w:cs="Times New Roman"/>
          <w:sz w:val="34"/>
          <w:szCs w:val="34"/>
          <w:u w:val="single"/>
        </w:rPr>
        <w:t>政治部</w:t>
      </w:r>
      <w:r w:rsidR="000532E0" w:rsidRPr="00017C2E">
        <w:rPr>
          <w:rFonts w:ascii="Times New Roman" w:eastAsia="仿宋_GB2312" w:hAnsi="Times New Roman" w:cs="Times New Roman"/>
          <w:bCs/>
          <w:sz w:val="34"/>
          <w:szCs w:val="34"/>
        </w:rPr>
        <w:t>始终把党的政治建设摆在首位，坚持以党的创新理论武装头脑，认真学习贯彻习近平新时代中国特色社会主义思想，尤其是习近平法治思想。</w:t>
      </w:r>
      <w:r w:rsidR="000532E0" w:rsidRPr="00017C2E">
        <w:rPr>
          <w:rFonts w:ascii="Times New Roman" w:eastAsia="仿宋_GB2312" w:hAnsi="Times New Roman" w:cs="Times New Roman"/>
          <w:bCs/>
          <w:sz w:val="34"/>
          <w:szCs w:val="34"/>
        </w:rPr>
        <w:lastRenderedPageBreak/>
        <w:t>形式多样开展学习宣传贯彻党的二十大精神系列活动</w:t>
      </w:r>
      <w:r w:rsidR="00530E89" w:rsidRPr="00017C2E">
        <w:rPr>
          <w:rFonts w:ascii="Times New Roman" w:eastAsia="仿宋_GB2312" w:hAnsi="Times New Roman" w:cs="Times New Roman"/>
          <w:bCs/>
          <w:sz w:val="34"/>
          <w:szCs w:val="34"/>
        </w:rPr>
        <w:t>，</w:t>
      </w:r>
      <w:r w:rsidR="00521780" w:rsidRPr="00017C2E">
        <w:rPr>
          <w:rFonts w:ascii="Times New Roman" w:eastAsia="仿宋_GB2312" w:hAnsi="仿宋_GB2312" w:cs="Times New Roman"/>
          <w:sz w:val="34"/>
          <w:szCs w:val="34"/>
        </w:rPr>
        <w:t>党组成员、党支部书</w:t>
      </w:r>
      <w:r w:rsidR="00DD2AD1" w:rsidRPr="00017C2E">
        <w:rPr>
          <w:rFonts w:ascii="Times New Roman" w:eastAsia="仿宋_GB2312" w:hAnsi="仿宋_GB2312" w:cs="Times New Roman"/>
          <w:sz w:val="34"/>
          <w:szCs w:val="34"/>
        </w:rPr>
        <w:t>记讲专题党课</w:t>
      </w:r>
      <w:r w:rsidR="00030BDD" w:rsidRPr="00017C2E">
        <w:rPr>
          <w:rFonts w:ascii="Times New Roman" w:eastAsia="仿宋_GB2312" w:hAnsi="Times New Roman" w:cs="Times New Roman"/>
          <w:sz w:val="34"/>
          <w:szCs w:val="34"/>
        </w:rPr>
        <w:t>16</w:t>
      </w:r>
      <w:r w:rsidR="00521780" w:rsidRPr="00017C2E">
        <w:rPr>
          <w:rFonts w:ascii="Times New Roman" w:eastAsia="仿宋_GB2312" w:hAnsi="仿宋_GB2312" w:cs="Times New Roman"/>
          <w:sz w:val="34"/>
          <w:szCs w:val="34"/>
        </w:rPr>
        <w:t>次，各党支部组建青年理论学习小组开展学习</w:t>
      </w:r>
      <w:r w:rsidR="00030BDD" w:rsidRPr="00017C2E">
        <w:rPr>
          <w:rFonts w:ascii="Times New Roman" w:eastAsia="仿宋_GB2312" w:hAnsi="Times New Roman" w:cs="Times New Roman"/>
          <w:sz w:val="34"/>
          <w:szCs w:val="34"/>
        </w:rPr>
        <w:t>15</w:t>
      </w:r>
      <w:r w:rsidR="00521780" w:rsidRPr="00017C2E">
        <w:rPr>
          <w:rFonts w:ascii="Times New Roman" w:eastAsia="仿宋_GB2312" w:hAnsi="仿宋_GB2312" w:cs="Times New Roman"/>
          <w:sz w:val="34"/>
          <w:szCs w:val="34"/>
        </w:rPr>
        <w:t>次，撰写个人笔记</w:t>
      </w:r>
      <w:r w:rsidR="00030BDD" w:rsidRPr="00017C2E">
        <w:rPr>
          <w:rFonts w:ascii="Times New Roman" w:eastAsia="仿宋_GB2312" w:hAnsi="Times New Roman" w:cs="Times New Roman"/>
          <w:sz w:val="34"/>
          <w:szCs w:val="34"/>
        </w:rPr>
        <w:t>119</w:t>
      </w:r>
      <w:r w:rsidR="00521780" w:rsidRPr="00017C2E">
        <w:rPr>
          <w:rFonts w:ascii="Times New Roman" w:eastAsia="仿宋_GB2312" w:hAnsi="仿宋_GB2312" w:cs="Times New Roman"/>
          <w:sz w:val="34"/>
          <w:szCs w:val="34"/>
        </w:rPr>
        <w:t>篇。</w:t>
      </w:r>
      <w:r w:rsidR="00384D72" w:rsidRPr="00017C2E">
        <w:rPr>
          <w:rFonts w:ascii="Times New Roman" w:eastAsia="仿宋_GB2312" w:hAnsi="仿宋_GB2312" w:cs="Times New Roman"/>
          <w:sz w:val="34"/>
          <w:szCs w:val="34"/>
        </w:rPr>
        <w:t>认真开展</w:t>
      </w:r>
      <w:r w:rsidR="00384D72" w:rsidRPr="00017C2E">
        <w:rPr>
          <w:rFonts w:ascii="Times New Roman" w:eastAsia="仿宋_GB2312" w:hAnsi="Times New Roman" w:cs="Times New Roman"/>
          <w:sz w:val="34"/>
          <w:szCs w:val="34"/>
        </w:rPr>
        <w:t>“</w:t>
      </w:r>
      <w:r w:rsidR="00384D72" w:rsidRPr="00017C2E">
        <w:rPr>
          <w:rFonts w:ascii="Times New Roman" w:eastAsia="仿宋_GB2312" w:hAnsi="仿宋_GB2312" w:cs="Times New Roman"/>
          <w:sz w:val="34"/>
          <w:szCs w:val="34"/>
        </w:rPr>
        <w:t>喜迎二十大</w:t>
      </w:r>
      <w:r w:rsidR="00384D72" w:rsidRPr="00017C2E">
        <w:rPr>
          <w:rFonts w:ascii="Times New Roman" w:eastAsia="仿宋_GB2312" w:hAnsi="Times New Roman" w:cs="Times New Roman"/>
          <w:sz w:val="34"/>
          <w:szCs w:val="34"/>
        </w:rPr>
        <w:t xml:space="preserve"> </w:t>
      </w:r>
      <w:r w:rsidR="00384D72" w:rsidRPr="00017C2E">
        <w:rPr>
          <w:rFonts w:ascii="Times New Roman" w:eastAsia="仿宋_GB2312" w:hAnsi="仿宋_GB2312" w:cs="Times New Roman"/>
          <w:sz w:val="34"/>
          <w:szCs w:val="34"/>
        </w:rPr>
        <w:t>建功新时代</w:t>
      </w:r>
      <w:r w:rsidR="00384D72" w:rsidRPr="00017C2E">
        <w:rPr>
          <w:rFonts w:ascii="Times New Roman" w:eastAsia="仿宋_GB2312" w:hAnsi="Times New Roman" w:cs="Times New Roman"/>
          <w:sz w:val="34"/>
          <w:szCs w:val="34"/>
        </w:rPr>
        <w:t>”</w:t>
      </w:r>
      <w:r w:rsidR="00384D72" w:rsidRPr="00017C2E">
        <w:rPr>
          <w:rFonts w:ascii="Times New Roman" w:eastAsia="仿宋_GB2312" w:hAnsi="仿宋_GB2312" w:cs="Times New Roman"/>
          <w:sz w:val="34"/>
          <w:szCs w:val="34"/>
        </w:rPr>
        <w:t>系列活动，</w:t>
      </w:r>
      <w:r w:rsidR="002776BF" w:rsidRPr="00017C2E">
        <w:rPr>
          <w:rFonts w:ascii="Times New Roman" w:eastAsia="仿宋_GB2312" w:hAnsi="仿宋_GB2312" w:cs="Times New Roman"/>
          <w:sz w:val="34"/>
          <w:szCs w:val="34"/>
        </w:rPr>
        <w:t>举办</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重温入党誓词</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重走红色基地</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瞻仰革命遗址</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等活动</w:t>
      </w:r>
      <w:r w:rsidR="00384D72" w:rsidRPr="00017C2E">
        <w:rPr>
          <w:rFonts w:ascii="Times New Roman" w:eastAsia="仿宋_GB2312" w:hAnsi="Times New Roman" w:cs="Times New Roman"/>
          <w:bCs/>
          <w:sz w:val="34"/>
          <w:szCs w:val="34"/>
        </w:rPr>
        <w:t>43</w:t>
      </w:r>
      <w:r w:rsidR="002776BF" w:rsidRPr="00017C2E">
        <w:rPr>
          <w:rFonts w:ascii="Times New Roman" w:eastAsia="仿宋_GB2312" w:hAnsi="Times New Roman" w:cs="Times New Roman"/>
          <w:bCs/>
          <w:sz w:val="34"/>
          <w:szCs w:val="34"/>
        </w:rPr>
        <w:t>期</w:t>
      </w:r>
      <w:r w:rsidR="00384D72" w:rsidRPr="00017C2E">
        <w:rPr>
          <w:rFonts w:ascii="Times New Roman" w:eastAsia="仿宋_GB2312" w:hAnsi="Times New Roman" w:cs="Times New Roman"/>
          <w:bCs/>
          <w:sz w:val="34"/>
          <w:szCs w:val="34"/>
        </w:rPr>
        <w:t>，以多种形式汲取</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党史</w:t>
      </w:r>
      <w:r w:rsidR="00384D72" w:rsidRPr="00017C2E">
        <w:rPr>
          <w:rFonts w:ascii="Times New Roman" w:eastAsia="仿宋_GB2312" w:hAnsi="Times New Roman" w:cs="Times New Roman"/>
          <w:bCs/>
          <w:sz w:val="34"/>
          <w:szCs w:val="34"/>
        </w:rPr>
        <w:t>”</w:t>
      </w:r>
      <w:r w:rsidR="00384D72" w:rsidRPr="00017C2E">
        <w:rPr>
          <w:rFonts w:ascii="Times New Roman" w:eastAsia="仿宋_GB2312" w:hAnsi="Times New Roman" w:cs="Times New Roman"/>
          <w:bCs/>
          <w:sz w:val="34"/>
          <w:szCs w:val="34"/>
        </w:rPr>
        <w:t>力量。</w:t>
      </w:r>
      <w:r w:rsidR="000532E0" w:rsidRPr="00017C2E">
        <w:rPr>
          <w:rFonts w:ascii="Times New Roman" w:eastAsia="仿宋_GB2312" w:hAnsi="Times New Roman" w:cs="Times New Roman"/>
          <w:bCs/>
          <w:sz w:val="34"/>
          <w:szCs w:val="34"/>
        </w:rPr>
        <w:t>扎实</w:t>
      </w:r>
      <w:r w:rsidR="000532E0" w:rsidRPr="00017C2E">
        <w:rPr>
          <w:rFonts w:ascii="Times New Roman" w:eastAsia="仿宋_GB2312" w:hAnsi="Times New Roman" w:cs="Times New Roman"/>
          <w:sz w:val="34"/>
          <w:szCs w:val="34"/>
        </w:rPr>
        <w:t>开展</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两个确立</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主题教育，分批有序</w:t>
      </w:r>
      <w:r w:rsidR="00986322" w:rsidRPr="00017C2E">
        <w:rPr>
          <w:rFonts w:ascii="Times New Roman" w:eastAsia="仿宋_GB2312" w:hAnsi="Times New Roman" w:cs="Times New Roman"/>
          <w:sz w:val="34"/>
          <w:szCs w:val="34"/>
        </w:rPr>
        <w:t>前往开平、恩平</w:t>
      </w:r>
      <w:r w:rsidR="000532E0" w:rsidRPr="00017C2E">
        <w:rPr>
          <w:rFonts w:ascii="Times New Roman" w:eastAsia="仿宋_GB2312" w:hAnsi="Times New Roman" w:cs="Times New Roman"/>
          <w:sz w:val="34"/>
          <w:szCs w:val="34"/>
        </w:rPr>
        <w:t>开展</w:t>
      </w:r>
      <w:r w:rsidR="000532E0" w:rsidRPr="00017C2E">
        <w:rPr>
          <w:rFonts w:ascii="Times New Roman" w:eastAsia="仿宋_GB2312" w:hAnsi="仿宋_GB2312" w:cs="Times New Roman"/>
          <w:sz w:val="34"/>
          <w:szCs w:val="34"/>
        </w:rPr>
        <w:t>综合素能培训</w:t>
      </w:r>
      <w:r w:rsidR="00E66203" w:rsidRPr="00017C2E">
        <w:rPr>
          <w:rFonts w:ascii="Times New Roman" w:eastAsia="仿宋_GB2312" w:hAnsi="仿宋_GB2312" w:cs="Times New Roman"/>
          <w:sz w:val="34"/>
          <w:szCs w:val="34"/>
        </w:rPr>
        <w:t>，</w:t>
      </w:r>
      <w:r w:rsidR="00E66203" w:rsidRPr="00017C2E">
        <w:rPr>
          <w:rFonts w:ascii="Times New Roman" w:eastAsia="仿宋_GB2312" w:hAnsi="Times New Roman" w:cs="Times New Roman"/>
          <w:bCs/>
          <w:sz w:val="34"/>
          <w:szCs w:val="34"/>
        </w:rPr>
        <w:t>进一步筑牢思想根基</w:t>
      </w:r>
      <w:r w:rsidR="002705CE" w:rsidRPr="00017C2E">
        <w:rPr>
          <w:rFonts w:ascii="Times New Roman" w:eastAsia="仿宋_GB2312" w:hAnsi="仿宋_GB2312" w:cs="Times New Roman"/>
          <w:sz w:val="34"/>
          <w:szCs w:val="34"/>
        </w:rPr>
        <w:t>。</w:t>
      </w:r>
      <w:r w:rsidR="000532E0" w:rsidRPr="00017C2E">
        <w:rPr>
          <w:rFonts w:ascii="Times New Roman" w:eastAsia="仿宋_GB2312" w:hAnsi="Times New Roman" w:cs="Times New Roman"/>
          <w:bCs/>
          <w:sz w:val="34"/>
          <w:szCs w:val="34"/>
        </w:rPr>
        <w:t>严格执行《中国共产党政法工作条例》，印发《中共台山市人民法院党组向上级机关请示报告</w:t>
      </w:r>
      <w:r w:rsidR="001D2D91">
        <w:rPr>
          <w:rFonts w:ascii="Times New Roman" w:eastAsia="仿宋_GB2312" w:hAnsi="Times New Roman" w:cs="Times New Roman" w:hint="eastAsia"/>
          <w:bCs/>
          <w:sz w:val="34"/>
          <w:szCs w:val="34"/>
        </w:rPr>
        <w:t>报备的重大事项</w:t>
      </w:r>
      <w:r w:rsidR="000532E0" w:rsidRPr="00017C2E">
        <w:rPr>
          <w:rFonts w:ascii="Times New Roman" w:eastAsia="仿宋_GB2312" w:hAnsi="Times New Roman" w:cs="Times New Roman"/>
          <w:bCs/>
          <w:sz w:val="34"/>
          <w:szCs w:val="34"/>
        </w:rPr>
        <w:t>清单》，向市委、市委政法委请示报告重大事项</w:t>
      </w:r>
      <w:r w:rsidR="00DD2AD1" w:rsidRPr="00017C2E">
        <w:rPr>
          <w:rFonts w:ascii="Times New Roman" w:eastAsia="仿宋_GB2312" w:hAnsi="Times New Roman" w:cs="Times New Roman"/>
          <w:bCs/>
          <w:sz w:val="34"/>
          <w:szCs w:val="34"/>
        </w:rPr>
        <w:t>21</w:t>
      </w:r>
      <w:r w:rsidR="000532E0" w:rsidRPr="00017C2E">
        <w:rPr>
          <w:rFonts w:ascii="Times New Roman" w:eastAsia="仿宋_GB2312" w:hAnsi="Times New Roman" w:cs="Times New Roman"/>
          <w:bCs/>
          <w:sz w:val="34"/>
          <w:szCs w:val="34"/>
        </w:rPr>
        <w:t>次。</w:t>
      </w:r>
      <w:r w:rsidR="00886EA6" w:rsidRPr="00017C2E">
        <w:rPr>
          <w:rFonts w:ascii="Times New Roman" w:eastAsia="仿宋_GB2312" w:hAnsi="Times New Roman" w:cs="Times New Roman"/>
          <w:bCs/>
          <w:sz w:val="34"/>
          <w:szCs w:val="34"/>
        </w:rPr>
        <w:t>充实党组织队伍，吸收预备党员</w:t>
      </w:r>
      <w:r w:rsidR="00886EA6" w:rsidRPr="00017C2E">
        <w:rPr>
          <w:rFonts w:ascii="Times New Roman" w:eastAsia="仿宋_GB2312" w:hAnsi="Times New Roman" w:cs="Times New Roman"/>
          <w:bCs/>
          <w:sz w:val="34"/>
          <w:szCs w:val="34"/>
        </w:rPr>
        <w:t>4</w:t>
      </w:r>
      <w:r w:rsidR="00886EA6" w:rsidRPr="00017C2E">
        <w:rPr>
          <w:rFonts w:ascii="Times New Roman" w:eastAsia="仿宋_GB2312" w:hAnsi="Times New Roman" w:cs="Times New Roman"/>
          <w:bCs/>
          <w:sz w:val="34"/>
          <w:szCs w:val="34"/>
        </w:rPr>
        <w:t>名，入党积极分子</w:t>
      </w:r>
      <w:r w:rsidR="00886EA6" w:rsidRPr="00017C2E">
        <w:rPr>
          <w:rFonts w:ascii="Times New Roman" w:eastAsia="仿宋_GB2312" w:hAnsi="Times New Roman" w:cs="Times New Roman"/>
          <w:bCs/>
          <w:sz w:val="34"/>
          <w:szCs w:val="34"/>
        </w:rPr>
        <w:t>12</w:t>
      </w:r>
      <w:r w:rsidR="00886EA6" w:rsidRPr="00017C2E">
        <w:rPr>
          <w:rFonts w:ascii="Times New Roman" w:eastAsia="仿宋_GB2312" w:hAnsi="Times New Roman" w:cs="Times New Roman"/>
          <w:bCs/>
          <w:sz w:val="34"/>
          <w:szCs w:val="34"/>
        </w:rPr>
        <w:t>名，</w:t>
      </w:r>
      <w:r w:rsidR="00286D01" w:rsidRPr="00017C2E">
        <w:rPr>
          <w:rFonts w:ascii="Times New Roman" w:eastAsia="仿宋_GB2312" w:hAnsi="Times New Roman" w:cs="Times New Roman"/>
          <w:bCs/>
          <w:sz w:val="34"/>
          <w:szCs w:val="34"/>
        </w:rPr>
        <w:t>另</w:t>
      </w:r>
      <w:r w:rsidR="00886EA6" w:rsidRPr="00017C2E">
        <w:rPr>
          <w:rFonts w:ascii="Times New Roman" w:eastAsia="仿宋_GB2312" w:hAnsi="Times New Roman" w:cs="Times New Roman"/>
          <w:bCs/>
          <w:sz w:val="34"/>
          <w:szCs w:val="34"/>
        </w:rPr>
        <w:t>有</w:t>
      </w:r>
      <w:r w:rsidR="00886EA6" w:rsidRPr="00017C2E">
        <w:rPr>
          <w:rFonts w:ascii="Times New Roman" w:eastAsia="仿宋_GB2312" w:hAnsi="Times New Roman" w:cs="Times New Roman"/>
          <w:bCs/>
          <w:sz w:val="34"/>
          <w:szCs w:val="34"/>
        </w:rPr>
        <w:t>4</w:t>
      </w:r>
      <w:r w:rsidR="00886EA6" w:rsidRPr="00017C2E">
        <w:rPr>
          <w:rFonts w:ascii="Times New Roman" w:eastAsia="仿宋_GB2312" w:hAnsi="Times New Roman" w:cs="Times New Roman"/>
          <w:bCs/>
          <w:sz w:val="34"/>
          <w:szCs w:val="34"/>
        </w:rPr>
        <w:t>名预备党员按期转正。</w:t>
      </w:r>
      <w:r w:rsidR="000532E0" w:rsidRPr="00017C2E">
        <w:rPr>
          <w:rFonts w:ascii="Times New Roman" w:eastAsia="仿宋_GB2312" w:hAnsi="Times New Roman" w:cs="Times New Roman"/>
          <w:bCs/>
          <w:sz w:val="34"/>
          <w:szCs w:val="34"/>
        </w:rPr>
        <w:t>充分发挥党组织战斗堡垒和党员先锋模范作用，</w:t>
      </w:r>
      <w:r w:rsidR="00791156" w:rsidRPr="00017C2E">
        <w:rPr>
          <w:rFonts w:ascii="Times New Roman" w:eastAsia="仿宋_GB2312" w:hAnsi="Times New Roman" w:cs="Times New Roman"/>
          <w:bCs/>
          <w:sz w:val="34"/>
          <w:szCs w:val="34"/>
        </w:rPr>
        <w:t>组织发动</w:t>
      </w:r>
      <w:r w:rsidR="00FD53AC" w:rsidRPr="00017C2E">
        <w:rPr>
          <w:rFonts w:ascii="Times New Roman" w:eastAsia="仿宋_GB2312" w:hAnsi="Times New Roman" w:cs="Times New Roman"/>
          <w:bCs/>
          <w:sz w:val="34"/>
          <w:szCs w:val="34"/>
        </w:rPr>
        <w:t>125</w:t>
      </w:r>
      <w:r w:rsidR="00791156" w:rsidRPr="00017C2E">
        <w:rPr>
          <w:rFonts w:ascii="Times New Roman" w:eastAsia="仿宋_GB2312" w:hAnsi="Times New Roman" w:cs="Times New Roman"/>
          <w:bCs/>
          <w:sz w:val="34"/>
          <w:szCs w:val="34"/>
        </w:rPr>
        <w:t>名党员干警下沉片区网格</w:t>
      </w:r>
      <w:r w:rsidR="00791156" w:rsidRPr="00017C2E">
        <w:rPr>
          <w:rFonts w:ascii="Times New Roman" w:eastAsia="仿宋_GB2312" w:hAnsi="Times New Roman" w:cs="Times New Roman"/>
          <w:bCs/>
          <w:sz w:val="34"/>
          <w:szCs w:val="34"/>
        </w:rPr>
        <w:t>“</w:t>
      </w:r>
      <w:r w:rsidR="00791156" w:rsidRPr="00017C2E">
        <w:rPr>
          <w:rFonts w:ascii="Times New Roman" w:eastAsia="仿宋_GB2312" w:hAnsi="Times New Roman" w:cs="Times New Roman"/>
          <w:bCs/>
          <w:sz w:val="34"/>
          <w:szCs w:val="34"/>
        </w:rPr>
        <w:t>双报到</w:t>
      </w:r>
      <w:r w:rsidR="00791156" w:rsidRPr="00017C2E">
        <w:rPr>
          <w:rFonts w:ascii="Times New Roman" w:eastAsia="仿宋_GB2312" w:hAnsi="Times New Roman" w:cs="Times New Roman"/>
          <w:bCs/>
          <w:sz w:val="34"/>
          <w:szCs w:val="34"/>
        </w:rPr>
        <w:t>”</w:t>
      </w:r>
      <w:r w:rsidR="00791156"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全年抽调党员干警冲锋疫情防控最前线近</w:t>
      </w:r>
      <w:r w:rsidR="000532E0" w:rsidRPr="00017C2E">
        <w:rPr>
          <w:rFonts w:ascii="Times New Roman" w:eastAsia="仿宋_GB2312" w:hAnsi="Times New Roman" w:cs="Times New Roman"/>
          <w:bCs/>
          <w:sz w:val="34"/>
          <w:szCs w:val="34"/>
        </w:rPr>
        <w:t>3000</w:t>
      </w:r>
      <w:r w:rsidR="000532E0" w:rsidRPr="00017C2E">
        <w:rPr>
          <w:rFonts w:ascii="Times New Roman" w:eastAsia="仿宋_GB2312" w:hAnsi="Times New Roman" w:cs="Times New Roman"/>
          <w:bCs/>
          <w:sz w:val="34"/>
          <w:szCs w:val="34"/>
        </w:rPr>
        <w:t>人次，用实际行动彰显党员干警政治担当，</w:t>
      </w:r>
      <w:r w:rsidR="00B202AE" w:rsidRPr="00B202AE">
        <w:rPr>
          <w:rFonts w:ascii="Times New Roman" w:eastAsia="仿宋_GB2312" w:hAnsi="Times New Roman" w:cs="Times New Roman" w:hint="eastAsia"/>
          <w:bCs/>
          <w:sz w:val="34"/>
          <w:szCs w:val="34"/>
          <w:u w:val="single"/>
        </w:rPr>
        <w:t>司法警察大队谢常青同志</w:t>
      </w:r>
      <w:r w:rsidR="000532E0" w:rsidRPr="00017C2E">
        <w:rPr>
          <w:rFonts w:ascii="Times New Roman" w:eastAsia="仿宋_GB2312" w:hAnsi="Times New Roman" w:cs="Times New Roman"/>
          <w:bCs/>
          <w:sz w:val="34"/>
          <w:szCs w:val="34"/>
        </w:rPr>
        <w:t>被</w:t>
      </w:r>
      <w:r w:rsidR="00ED796E" w:rsidRPr="00017C2E">
        <w:rPr>
          <w:rFonts w:ascii="Times New Roman" w:eastAsia="仿宋_GB2312" w:hAnsi="Times New Roman" w:cs="Times New Roman"/>
          <w:bCs/>
          <w:sz w:val="34"/>
          <w:szCs w:val="34"/>
        </w:rPr>
        <w:t>台山市委组织部</w:t>
      </w:r>
      <w:r w:rsidR="000532E0" w:rsidRPr="00017C2E">
        <w:rPr>
          <w:rFonts w:ascii="Times New Roman" w:eastAsia="仿宋_GB2312" w:hAnsi="Times New Roman" w:cs="Times New Roman"/>
          <w:bCs/>
          <w:sz w:val="34"/>
          <w:szCs w:val="34"/>
        </w:rPr>
        <w:t>评为</w:t>
      </w:r>
      <w:r w:rsidR="00ED796E" w:rsidRPr="00017C2E">
        <w:rPr>
          <w:rFonts w:ascii="Times New Roman" w:eastAsia="仿宋_GB2312" w:hAnsi="Times New Roman" w:cs="Times New Roman"/>
          <w:bCs/>
          <w:sz w:val="34"/>
          <w:szCs w:val="34"/>
        </w:rPr>
        <w:t>“</w:t>
      </w:r>
      <w:r w:rsidR="00ED796E" w:rsidRPr="00017C2E">
        <w:rPr>
          <w:rFonts w:ascii="Times New Roman" w:eastAsia="仿宋_GB2312" w:hAnsi="Times New Roman" w:cs="Times New Roman"/>
          <w:bCs/>
          <w:sz w:val="34"/>
          <w:szCs w:val="34"/>
        </w:rPr>
        <w:t>新冠疫情防控工作表现突出个人</w:t>
      </w:r>
      <w:r w:rsidR="00ED796E"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w:t>
      </w:r>
    </w:p>
    <w:p w:rsidR="00986322"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（二）</w:t>
      </w:r>
      <w:r w:rsidR="00B1597A" w:rsidRPr="00017C2E">
        <w:rPr>
          <w:rFonts w:ascii="Times New Roman" w:eastAsia="楷体_GB2312" w:hAnsi="Times New Roman" w:cs="Times New Roman"/>
          <w:b/>
          <w:sz w:val="34"/>
          <w:szCs w:val="34"/>
        </w:rPr>
        <w:t>选优配强树导向</w:t>
      </w:r>
      <w:r w:rsidR="000532E0" w:rsidRPr="00017C2E">
        <w:rPr>
          <w:rFonts w:ascii="Times New Roman" w:eastAsia="楷体_GB2312" w:hAnsi="Times New Roman" w:cs="Times New Roman"/>
          <w:b/>
          <w:sz w:val="34"/>
          <w:szCs w:val="34"/>
        </w:rPr>
        <w:t>。</w:t>
      </w:r>
      <w:r w:rsidR="000532E0" w:rsidRPr="00017C2E">
        <w:rPr>
          <w:rFonts w:ascii="Times New Roman" w:eastAsia="仿宋_GB2312" w:hAnsi="仿宋_GB2312" w:cs="Times New Roman"/>
          <w:bCs/>
          <w:sz w:val="34"/>
          <w:szCs w:val="34"/>
        </w:rPr>
        <w:t>大力</w:t>
      </w:r>
      <w:r w:rsidR="000532E0" w:rsidRPr="00017C2E">
        <w:rPr>
          <w:rFonts w:ascii="Times New Roman" w:eastAsia="仿宋_GB2312" w:hAnsi="Times New Roman" w:cs="Times New Roman"/>
          <w:sz w:val="34"/>
          <w:szCs w:val="34"/>
        </w:rPr>
        <w:t>推进法院队伍革命化、正规化、专业化、职业化建设，完成</w:t>
      </w:r>
      <w:r w:rsidR="000532E0" w:rsidRPr="00017C2E">
        <w:rPr>
          <w:rFonts w:ascii="Times New Roman" w:eastAsia="仿宋_GB2312" w:hAnsi="Times New Roman" w:cs="Times New Roman"/>
          <w:sz w:val="34"/>
          <w:szCs w:val="34"/>
        </w:rPr>
        <w:t>3</w:t>
      </w:r>
      <w:r w:rsidR="000532E0" w:rsidRPr="00017C2E">
        <w:rPr>
          <w:rFonts w:ascii="Times New Roman" w:eastAsia="仿宋_GB2312" w:hAnsi="Times New Roman" w:cs="Times New Roman"/>
          <w:sz w:val="34"/>
          <w:szCs w:val="34"/>
        </w:rPr>
        <w:t>名法官等级晋升选升，</w:t>
      </w:r>
      <w:r w:rsidR="000532E0" w:rsidRPr="00017C2E">
        <w:rPr>
          <w:rFonts w:ascii="Times New Roman" w:eastAsia="仿宋_GB2312" w:hAnsi="Times New Roman" w:cs="Times New Roman"/>
          <w:sz w:val="34"/>
          <w:szCs w:val="34"/>
        </w:rPr>
        <w:t>11</w:t>
      </w:r>
      <w:r w:rsidR="000532E0" w:rsidRPr="00017C2E">
        <w:rPr>
          <w:rFonts w:ascii="Times New Roman" w:eastAsia="仿宋_GB2312" w:hAnsi="Times New Roman" w:cs="Times New Roman"/>
          <w:sz w:val="34"/>
          <w:szCs w:val="34"/>
        </w:rPr>
        <w:t>名司法行政人员和法官助理职级晋升，新任命法官</w:t>
      </w:r>
      <w:r w:rsidR="000532E0" w:rsidRPr="00017C2E">
        <w:rPr>
          <w:rFonts w:ascii="Times New Roman" w:eastAsia="仿宋_GB2312" w:hAnsi="Times New Roman" w:cs="Times New Roman"/>
          <w:sz w:val="34"/>
          <w:szCs w:val="34"/>
        </w:rPr>
        <w:t>2</w:t>
      </w:r>
      <w:r w:rsidR="000532E0" w:rsidRPr="00017C2E">
        <w:rPr>
          <w:rFonts w:ascii="Times New Roman" w:eastAsia="仿宋_GB2312" w:hAnsi="Times New Roman" w:cs="Times New Roman"/>
          <w:sz w:val="34"/>
          <w:szCs w:val="34"/>
        </w:rPr>
        <w:t>名。严格执行干部选拔任用程序，按标准定取舍，按德才选贤能，提拔</w:t>
      </w:r>
      <w:r w:rsidR="000532E0" w:rsidRPr="00017C2E">
        <w:rPr>
          <w:rFonts w:ascii="Times New Roman" w:eastAsia="仿宋_GB2312" w:hAnsi="Times New Roman" w:cs="Times New Roman"/>
          <w:sz w:val="34"/>
          <w:szCs w:val="34"/>
        </w:rPr>
        <w:t>3</w:t>
      </w:r>
      <w:r w:rsidR="000532E0" w:rsidRPr="00017C2E">
        <w:rPr>
          <w:rFonts w:ascii="Times New Roman" w:eastAsia="仿宋_GB2312" w:hAnsi="Times New Roman" w:cs="Times New Roman"/>
          <w:sz w:val="34"/>
          <w:szCs w:val="34"/>
        </w:rPr>
        <w:t>名中层正职领导干部，对涉</w:t>
      </w:r>
      <w:r w:rsidR="000532E0" w:rsidRPr="00017C2E">
        <w:rPr>
          <w:rFonts w:ascii="Times New Roman" w:eastAsia="仿宋_GB2312" w:hAnsi="Times New Roman" w:cs="Times New Roman"/>
          <w:sz w:val="34"/>
          <w:szCs w:val="34"/>
        </w:rPr>
        <w:t>16</w:t>
      </w:r>
      <w:r w:rsidR="000532E0" w:rsidRPr="00017C2E">
        <w:rPr>
          <w:rFonts w:ascii="Times New Roman" w:eastAsia="仿宋_GB2312" w:hAnsi="Times New Roman" w:cs="Times New Roman"/>
          <w:sz w:val="34"/>
          <w:szCs w:val="34"/>
        </w:rPr>
        <w:t>个部门、法庭共</w:t>
      </w:r>
      <w:r w:rsidR="000532E0" w:rsidRPr="00017C2E">
        <w:rPr>
          <w:rFonts w:ascii="Times New Roman" w:eastAsia="仿宋_GB2312" w:hAnsi="Times New Roman" w:cs="Times New Roman"/>
          <w:sz w:val="34"/>
          <w:szCs w:val="34"/>
        </w:rPr>
        <w:t>45</w:t>
      </w:r>
      <w:r w:rsidR="000532E0" w:rsidRPr="00017C2E">
        <w:rPr>
          <w:rFonts w:ascii="Times New Roman" w:eastAsia="仿宋_GB2312" w:hAnsi="Times New Roman" w:cs="Times New Roman"/>
          <w:sz w:val="34"/>
          <w:szCs w:val="34"/>
        </w:rPr>
        <w:t>人</w:t>
      </w:r>
      <w:r w:rsidR="000532E0" w:rsidRPr="00017C2E">
        <w:rPr>
          <w:rFonts w:ascii="Times New Roman" w:eastAsia="仿宋_GB2312" w:hAnsi="Times New Roman" w:cs="Times New Roman"/>
          <w:sz w:val="34"/>
          <w:szCs w:val="34"/>
        </w:rPr>
        <w:lastRenderedPageBreak/>
        <w:t>次进行交流轮岗，</w:t>
      </w:r>
      <w:r w:rsidR="00885E74">
        <w:rPr>
          <w:rFonts w:ascii="Times New Roman" w:eastAsia="仿宋_GB2312" w:hAnsi="Times New Roman" w:cs="Times New Roman" w:hint="eastAsia"/>
          <w:sz w:val="34"/>
          <w:szCs w:val="34"/>
        </w:rPr>
        <w:t>通过多岗位锻炼</w:t>
      </w:r>
      <w:r w:rsidR="000532E0" w:rsidRPr="00017C2E">
        <w:rPr>
          <w:rFonts w:ascii="Times New Roman" w:eastAsia="仿宋_GB2312" w:hAnsi="Times New Roman" w:cs="Times New Roman"/>
          <w:sz w:val="34"/>
          <w:szCs w:val="34"/>
        </w:rPr>
        <w:t>提高干警综合能力。招录新公务员</w:t>
      </w:r>
      <w:r w:rsidR="000532E0" w:rsidRPr="00017C2E">
        <w:rPr>
          <w:rFonts w:ascii="Times New Roman" w:eastAsia="仿宋_GB2312" w:hAnsi="Times New Roman" w:cs="Times New Roman"/>
          <w:sz w:val="34"/>
          <w:szCs w:val="34"/>
        </w:rPr>
        <w:t>3</w:t>
      </w:r>
      <w:r w:rsidR="00CA70E8">
        <w:rPr>
          <w:rFonts w:ascii="Times New Roman" w:eastAsia="仿宋_GB2312" w:hAnsi="Times New Roman" w:cs="Times New Roman" w:hint="eastAsia"/>
          <w:sz w:val="34"/>
          <w:szCs w:val="34"/>
        </w:rPr>
        <w:t>名</w:t>
      </w:r>
      <w:r w:rsidR="000532E0" w:rsidRPr="00017C2E">
        <w:rPr>
          <w:rFonts w:ascii="Times New Roman" w:eastAsia="仿宋_GB2312" w:hAnsi="Times New Roman" w:cs="Times New Roman"/>
          <w:sz w:val="34"/>
          <w:szCs w:val="34"/>
        </w:rPr>
        <w:t>，转任人员</w:t>
      </w:r>
      <w:r w:rsidR="000532E0" w:rsidRPr="00017C2E">
        <w:rPr>
          <w:rFonts w:ascii="Times New Roman" w:eastAsia="仿宋_GB2312" w:hAnsi="Times New Roman" w:cs="Times New Roman"/>
          <w:sz w:val="34"/>
          <w:szCs w:val="34"/>
        </w:rPr>
        <w:t>2</w:t>
      </w:r>
      <w:r w:rsidR="00CA70E8">
        <w:rPr>
          <w:rFonts w:ascii="Times New Roman" w:eastAsia="仿宋_GB2312" w:hAnsi="Times New Roman" w:cs="Times New Roman" w:hint="eastAsia"/>
          <w:sz w:val="34"/>
          <w:szCs w:val="34"/>
        </w:rPr>
        <w:t>名</w:t>
      </w:r>
      <w:r w:rsidR="000532E0" w:rsidRPr="00017C2E">
        <w:rPr>
          <w:rFonts w:ascii="Times New Roman" w:eastAsia="仿宋_GB2312" w:hAnsi="Times New Roman" w:cs="Times New Roman"/>
          <w:sz w:val="34"/>
          <w:szCs w:val="34"/>
        </w:rPr>
        <w:t>，遴选补充人员</w:t>
      </w:r>
      <w:r w:rsidR="000532E0" w:rsidRPr="00017C2E">
        <w:rPr>
          <w:rFonts w:ascii="Times New Roman" w:eastAsia="仿宋_GB2312" w:hAnsi="Times New Roman" w:cs="Times New Roman"/>
          <w:sz w:val="34"/>
          <w:szCs w:val="34"/>
        </w:rPr>
        <w:t>1</w:t>
      </w:r>
      <w:r w:rsidR="00CA70E8">
        <w:rPr>
          <w:rFonts w:ascii="Times New Roman" w:eastAsia="仿宋_GB2312" w:hAnsi="Times New Roman" w:cs="Times New Roman" w:hint="eastAsia"/>
          <w:sz w:val="34"/>
          <w:szCs w:val="34"/>
        </w:rPr>
        <w:t>名</w:t>
      </w:r>
      <w:r w:rsidR="000532E0" w:rsidRPr="00017C2E">
        <w:rPr>
          <w:rFonts w:ascii="Times New Roman" w:eastAsia="仿宋_GB2312" w:hAnsi="Times New Roman" w:cs="Times New Roman"/>
          <w:sz w:val="34"/>
          <w:szCs w:val="34"/>
        </w:rPr>
        <w:t>，进一步增强干部队伍活力。坚持基层导向，</w:t>
      </w:r>
      <w:r w:rsidR="00D35A7A" w:rsidRPr="00017C2E">
        <w:rPr>
          <w:rFonts w:ascii="Times New Roman" w:eastAsia="仿宋_GB2312" w:hAnsi="Times New Roman" w:cs="Times New Roman"/>
          <w:sz w:val="34"/>
          <w:szCs w:val="34"/>
        </w:rPr>
        <w:t>向广海、斗山法庭各增设一个审判团队，</w:t>
      </w:r>
      <w:r w:rsidR="00B80FAB" w:rsidRPr="00017C2E">
        <w:rPr>
          <w:rFonts w:ascii="Times New Roman" w:eastAsia="仿宋_GB2312" w:hAnsi="Times New Roman" w:cs="Times New Roman"/>
          <w:sz w:val="34"/>
          <w:szCs w:val="34"/>
        </w:rPr>
        <w:t>选派</w:t>
      </w:r>
      <w:r w:rsidR="00B80FAB" w:rsidRPr="00017C2E">
        <w:rPr>
          <w:rFonts w:ascii="Times New Roman" w:eastAsia="仿宋_GB2312" w:hAnsi="Times New Roman" w:cs="Times New Roman"/>
          <w:sz w:val="34"/>
          <w:szCs w:val="34"/>
        </w:rPr>
        <w:t>3</w:t>
      </w:r>
      <w:r w:rsidR="00B80FAB" w:rsidRPr="00017C2E">
        <w:rPr>
          <w:rFonts w:ascii="Times New Roman" w:eastAsia="仿宋_GB2312" w:hAnsi="Times New Roman" w:cs="Times New Roman"/>
          <w:sz w:val="34"/>
          <w:szCs w:val="34"/>
        </w:rPr>
        <w:t>名初任法官赴基层法庭任职，</w:t>
      </w:r>
      <w:r w:rsidR="00917733" w:rsidRPr="00017C2E">
        <w:rPr>
          <w:rFonts w:ascii="Times New Roman" w:eastAsia="仿宋_GB2312" w:hAnsi="Times New Roman" w:cs="Times New Roman"/>
          <w:sz w:val="34"/>
          <w:szCs w:val="34"/>
        </w:rPr>
        <w:t>让年轻干部在基层一线</w:t>
      </w:r>
      <w:r w:rsidR="000532E0" w:rsidRPr="00017C2E">
        <w:rPr>
          <w:rFonts w:ascii="Times New Roman" w:eastAsia="仿宋_GB2312" w:hAnsi="Times New Roman" w:cs="Times New Roman"/>
          <w:sz w:val="34"/>
          <w:szCs w:val="34"/>
        </w:rPr>
        <w:t>成长成才。</w:t>
      </w:r>
    </w:p>
    <w:p w:rsidR="000532E0" w:rsidRPr="00017C2E" w:rsidRDefault="000B48AD" w:rsidP="001D2D91">
      <w:pPr>
        <w:spacing w:after="0" w:line="600" w:lineRule="exact"/>
        <w:ind w:leftChars="67" w:left="147" w:firstLineChars="196" w:firstLine="669"/>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（三）</w:t>
      </w:r>
      <w:r w:rsidR="00986322" w:rsidRPr="00017C2E">
        <w:rPr>
          <w:rFonts w:ascii="Times New Roman" w:eastAsia="楷体_GB2312" w:hAnsi="Times New Roman" w:cs="Times New Roman"/>
          <w:b/>
          <w:bCs/>
          <w:sz w:val="34"/>
          <w:szCs w:val="34"/>
        </w:rPr>
        <w:t>锤炼本领提素质。</w:t>
      </w:r>
      <w:r w:rsidR="00986322" w:rsidRPr="00017C2E">
        <w:rPr>
          <w:rFonts w:ascii="Times New Roman" w:eastAsia="仿宋_GB2312" w:hAnsi="Times New Roman" w:cs="Times New Roman"/>
          <w:bCs/>
          <w:sz w:val="34"/>
          <w:szCs w:val="34"/>
        </w:rPr>
        <w:t>坚持实战实用实效导向，</w:t>
      </w:r>
      <w:r w:rsidR="00986322" w:rsidRPr="00017C2E">
        <w:rPr>
          <w:rFonts w:ascii="Times New Roman" w:eastAsia="仿宋_GB2312" w:hAnsi="Times New Roman" w:cs="Times New Roman"/>
          <w:sz w:val="34"/>
          <w:szCs w:val="34"/>
        </w:rPr>
        <w:t>创新开展</w:t>
      </w:r>
      <w:r w:rsidR="00986322" w:rsidRPr="00017C2E">
        <w:rPr>
          <w:rFonts w:ascii="Times New Roman" w:eastAsia="仿宋_GB2312" w:hAnsi="Times New Roman" w:cs="Times New Roman"/>
          <w:sz w:val="34"/>
          <w:szCs w:val="34"/>
        </w:rPr>
        <w:t>“</w:t>
      </w:r>
      <w:r w:rsidR="00986322" w:rsidRPr="00017C2E">
        <w:rPr>
          <w:rFonts w:ascii="Times New Roman" w:eastAsia="仿宋_GB2312" w:hAnsi="Times New Roman" w:cs="Times New Roman"/>
          <w:sz w:val="34"/>
          <w:szCs w:val="34"/>
        </w:rPr>
        <w:t>法官上讲堂</w:t>
      </w:r>
      <w:r w:rsidR="00986322" w:rsidRPr="00017C2E">
        <w:rPr>
          <w:rFonts w:ascii="Times New Roman" w:eastAsia="仿宋_GB2312" w:hAnsi="Times New Roman" w:cs="Times New Roman"/>
          <w:sz w:val="34"/>
          <w:szCs w:val="34"/>
        </w:rPr>
        <w:t>”</w:t>
      </w:r>
      <w:r w:rsidR="00986322" w:rsidRPr="00017C2E">
        <w:rPr>
          <w:rFonts w:ascii="Times New Roman" w:eastAsia="仿宋_GB2312" w:hAnsi="Times New Roman" w:cs="Times New Roman"/>
          <w:sz w:val="34"/>
          <w:szCs w:val="34"/>
        </w:rPr>
        <w:t>等各类培训</w:t>
      </w:r>
      <w:r w:rsidR="00986322" w:rsidRPr="00017C2E">
        <w:rPr>
          <w:rFonts w:ascii="Times New Roman" w:eastAsia="仿宋_GB2312" w:hAnsi="Times New Roman" w:cs="Times New Roman"/>
          <w:sz w:val="34"/>
          <w:szCs w:val="34"/>
        </w:rPr>
        <w:t>67</w:t>
      </w:r>
      <w:r w:rsidR="00986322" w:rsidRPr="00017C2E">
        <w:rPr>
          <w:rFonts w:ascii="Times New Roman" w:eastAsia="仿宋_GB2312" w:hAnsi="Times New Roman" w:cs="Times New Roman"/>
          <w:sz w:val="34"/>
          <w:szCs w:val="34"/>
        </w:rPr>
        <w:t>次</w:t>
      </w:r>
      <w:r w:rsidR="00986322" w:rsidRPr="00017C2E">
        <w:rPr>
          <w:rFonts w:ascii="Times New Roman" w:eastAsia="仿宋_GB2312" w:hAnsi="Times New Roman" w:cs="Times New Roman"/>
          <w:sz w:val="34"/>
          <w:szCs w:val="34"/>
        </w:rPr>
        <w:t>1289</w:t>
      </w:r>
      <w:r w:rsidR="00986322" w:rsidRPr="00017C2E">
        <w:rPr>
          <w:rFonts w:ascii="Times New Roman" w:eastAsia="仿宋_GB2312" w:hAnsi="Times New Roman" w:cs="Times New Roman"/>
          <w:sz w:val="34"/>
          <w:szCs w:val="34"/>
        </w:rPr>
        <w:t>人次，提升干警政治素质、审判能力、调研能力，</w:t>
      </w:r>
      <w:r w:rsidR="009053CD" w:rsidRPr="00017C2E">
        <w:rPr>
          <w:rFonts w:ascii="Times New Roman" w:eastAsia="仿宋_GB2312" w:hAnsi="Times New Roman" w:cs="Times New Roman"/>
          <w:sz w:val="34"/>
          <w:szCs w:val="34"/>
        </w:rPr>
        <w:t>向上级法院报送裁判者说及各类专题案例</w:t>
      </w:r>
      <w:r w:rsidR="009053CD" w:rsidRPr="00017C2E">
        <w:rPr>
          <w:rFonts w:ascii="Times New Roman" w:eastAsia="仿宋_GB2312" w:hAnsi="Times New Roman" w:cs="Times New Roman"/>
          <w:sz w:val="34"/>
          <w:szCs w:val="34"/>
        </w:rPr>
        <w:t>65</w:t>
      </w:r>
      <w:r w:rsidR="009053CD" w:rsidRPr="00017C2E">
        <w:rPr>
          <w:rFonts w:ascii="Times New Roman" w:eastAsia="仿宋_GB2312" w:hAnsi="Times New Roman" w:cs="Times New Roman"/>
          <w:sz w:val="34"/>
          <w:szCs w:val="34"/>
        </w:rPr>
        <w:t>篇。</w:t>
      </w:r>
      <w:r w:rsidR="00155E9E" w:rsidRPr="00017C2E">
        <w:rPr>
          <w:rFonts w:ascii="Times New Roman" w:eastAsia="仿宋_GB2312" w:hAnsi="Times New Roman" w:cs="Times New Roman"/>
          <w:bCs/>
          <w:sz w:val="34"/>
          <w:szCs w:val="34"/>
        </w:rPr>
        <w:t>4</w:t>
      </w:r>
      <w:r w:rsidR="00986322" w:rsidRPr="00017C2E">
        <w:rPr>
          <w:rFonts w:ascii="Times New Roman" w:eastAsia="仿宋_GB2312" w:hAnsi="Times New Roman" w:cs="Times New Roman"/>
          <w:bCs/>
          <w:sz w:val="34"/>
          <w:szCs w:val="34"/>
        </w:rPr>
        <w:t>篇司法调研成果获市级以上奖项。</w:t>
      </w:r>
      <w:r w:rsidR="00B202AE" w:rsidRPr="00B202AE">
        <w:rPr>
          <w:rFonts w:ascii="Times New Roman" w:eastAsia="仿宋_GB2312" w:hAnsi="Times New Roman" w:cs="Times New Roman" w:hint="eastAsia"/>
          <w:sz w:val="34"/>
          <w:szCs w:val="34"/>
          <w:u w:val="single"/>
        </w:rPr>
        <w:t>朱洁瑜同志</w:t>
      </w:r>
      <w:r w:rsidR="00986322" w:rsidRPr="00017C2E">
        <w:rPr>
          <w:rFonts w:ascii="Times New Roman" w:eastAsia="仿宋_GB2312" w:hAnsi="Times New Roman" w:cs="Times New Roman"/>
          <w:sz w:val="34"/>
          <w:szCs w:val="34"/>
        </w:rPr>
        <w:t>撰写的《目的行为和手段行为构成牵连犯，择一重罪处罚</w:t>
      </w:r>
      <w:r w:rsidR="00986322" w:rsidRPr="00017C2E">
        <w:rPr>
          <w:rFonts w:ascii="Times New Roman" w:eastAsia="仿宋_GB2312" w:hAnsi="Times New Roman" w:cs="Times New Roman"/>
          <w:sz w:val="34"/>
          <w:szCs w:val="34"/>
        </w:rPr>
        <w:t>——</w:t>
      </w:r>
      <w:r w:rsidR="00986322" w:rsidRPr="00017C2E">
        <w:rPr>
          <w:rFonts w:ascii="Times New Roman" w:eastAsia="仿宋_GB2312" w:hAnsi="Times New Roman" w:cs="Times New Roman"/>
          <w:sz w:val="34"/>
          <w:szCs w:val="34"/>
        </w:rPr>
        <w:t>曾某滨、曾某之强迫交易案》案例入选《中国法院</w:t>
      </w:r>
      <w:r w:rsidR="00986322" w:rsidRPr="00017C2E">
        <w:rPr>
          <w:rFonts w:ascii="Times New Roman" w:eastAsia="仿宋_GB2312" w:hAnsi="Times New Roman" w:cs="Times New Roman"/>
          <w:sz w:val="34"/>
          <w:szCs w:val="34"/>
        </w:rPr>
        <w:t>2022</w:t>
      </w:r>
      <w:r w:rsidR="00986322" w:rsidRPr="00017C2E">
        <w:rPr>
          <w:rFonts w:ascii="Times New Roman" w:eastAsia="仿宋_GB2312" w:hAnsi="Times New Roman" w:cs="Times New Roman"/>
          <w:sz w:val="34"/>
          <w:szCs w:val="34"/>
        </w:rPr>
        <w:t>年度案例》，</w:t>
      </w:r>
      <w:r w:rsidR="00B202AE" w:rsidRPr="00B202AE">
        <w:rPr>
          <w:rFonts w:ascii="Times New Roman" w:eastAsia="仿宋_GB2312" w:hAnsi="Times New Roman" w:cs="Times New Roman" w:hint="eastAsia"/>
          <w:sz w:val="34"/>
          <w:szCs w:val="34"/>
          <w:u w:val="single"/>
        </w:rPr>
        <w:t>蔡立湛同志</w:t>
      </w:r>
      <w:r w:rsidR="00811E17" w:rsidRPr="00017C2E">
        <w:rPr>
          <w:rFonts w:ascii="Times New Roman" w:eastAsia="仿宋_GB2312" w:hAnsi="Times New Roman" w:cs="Times New Roman"/>
          <w:sz w:val="34"/>
          <w:szCs w:val="34"/>
        </w:rPr>
        <w:t>审理的被告人吴某深等</w:t>
      </w:r>
      <w:r w:rsidR="00811E17" w:rsidRPr="00017C2E">
        <w:rPr>
          <w:rFonts w:ascii="Times New Roman" w:eastAsia="仿宋_GB2312" w:hAnsi="Times New Roman" w:cs="Times New Roman"/>
          <w:sz w:val="34"/>
          <w:szCs w:val="34"/>
        </w:rPr>
        <w:t>50</w:t>
      </w:r>
      <w:r w:rsidR="00811E17" w:rsidRPr="00017C2E">
        <w:rPr>
          <w:rFonts w:ascii="Times New Roman" w:eastAsia="仿宋_GB2312" w:hAnsi="Times New Roman" w:cs="Times New Roman"/>
          <w:sz w:val="34"/>
          <w:szCs w:val="34"/>
        </w:rPr>
        <w:t>人诈骗案例分别入选广东法院依法惩治电信网络诈骗犯罪典型案例及省法院</w:t>
      </w:r>
      <w:r w:rsidR="00811E17" w:rsidRPr="00017C2E">
        <w:rPr>
          <w:rFonts w:ascii="Times New Roman" w:eastAsia="仿宋_GB2312" w:hAnsi="Times New Roman" w:cs="Times New Roman"/>
          <w:sz w:val="34"/>
          <w:szCs w:val="34"/>
        </w:rPr>
        <w:t>“</w:t>
      </w:r>
      <w:r w:rsidR="00811E17" w:rsidRPr="00017C2E">
        <w:rPr>
          <w:rFonts w:ascii="Times New Roman" w:eastAsia="仿宋_GB2312" w:hAnsi="Times New Roman" w:cs="Times New Roman"/>
          <w:sz w:val="34"/>
          <w:szCs w:val="34"/>
        </w:rPr>
        <w:t>裁判者说</w:t>
      </w:r>
      <w:r w:rsidR="00811E17" w:rsidRPr="00017C2E">
        <w:rPr>
          <w:rFonts w:ascii="Times New Roman" w:eastAsia="仿宋_GB2312" w:hAnsi="Times New Roman" w:cs="Times New Roman"/>
          <w:sz w:val="34"/>
          <w:szCs w:val="34"/>
        </w:rPr>
        <w:t>”</w:t>
      </w:r>
      <w:r w:rsidR="00811E17" w:rsidRPr="00017C2E">
        <w:rPr>
          <w:rFonts w:ascii="Times New Roman" w:eastAsia="仿宋_GB2312" w:hAnsi="Times New Roman" w:cs="Times New Roman"/>
          <w:sz w:val="34"/>
          <w:szCs w:val="34"/>
        </w:rPr>
        <w:t>栏目，</w:t>
      </w:r>
      <w:r w:rsidR="00B202AE" w:rsidRPr="00B202AE">
        <w:rPr>
          <w:rFonts w:ascii="Times New Roman" w:eastAsia="仿宋_GB2312" w:hAnsi="Times New Roman" w:cs="Times New Roman" w:hint="eastAsia"/>
          <w:sz w:val="34"/>
          <w:szCs w:val="34"/>
          <w:u w:val="single"/>
        </w:rPr>
        <w:t>吴超文同志</w:t>
      </w:r>
      <w:r w:rsidR="00986322" w:rsidRPr="00017C2E">
        <w:rPr>
          <w:rFonts w:ascii="Times New Roman" w:eastAsia="仿宋_GB2312" w:hAnsi="Times New Roman" w:cs="Times New Roman"/>
          <w:sz w:val="34"/>
          <w:szCs w:val="34"/>
        </w:rPr>
        <w:t>获得《第三届遗嘱与遗产继承论坛暨第一届遗产管理人论坛》联合征文三等奖，被聘任为中华遗嘱库学术委员会委员。</w:t>
      </w:r>
      <w:r w:rsidR="00B202AE" w:rsidRPr="00B202AE">
        <w:rPr>
          <w:rFonts w:ascii="Times New Roman" w:eastAsia="仿宋_GB2312" w:hAnsi="Times New Roman" w:cs="Times New Roman" w:hint="eastAsia"/>
          <w:sz w:val="34"/>
          <w:szCs w:val="34"/>
          <w:u w:val="single"/>
        </w:rPr>
        <w:t>梁平惠同志</w:t>
      </w:r>
      <w:r w:rsidR="00986322" w:rsidRPr="00017C2E">
        <w:rPr>
          <w:rFonts w:ascii="Times New Roman" w:eastAsia="仿宋_GB2312" w:hAnsi="Times New Roman" w:cs="Times New Roman"/>
          <w:sz w:val="34"/>
          <w:szCs w:val="34"/>
        </w:rPr>
        <w:t>获评江门市审判业务专家。</w:t>
      </w:r>
    </w:p>
    <w:p w:rsidR="000532E0" w:rsidRPr="00017C2E" w:rsidRDefault="000B48AD" w:rsidP="001D2D91">
      <w:pPr>
        <w:spacing w:after="0" w:line="600" w:lineRule="exact"/>
        <w:ind w:firstLineChars="200" w:firstLine="683"/>
        <w:jc w:val="both"/>
        <w:rPr>
          <w:rFonts w:ascii="Times New Roman" w:eastAsia="楷体_GB2312" w:hAnsi="Times New Roman" w:cs="Times New Roman"/>
          <w:b/>
          <w:bCs/>
          <w:sz w:val="34"/>
          <w:szCs w:val="34"/>
        </w:rPr>
      </w:pPr>
      <w:r w:rsidRPr="00017C2E">
        <w:rPr>
          <w:rFonts w:ascii="Times New Roman" w:eastAsia="楷体_GB2312" w:hAnsi="Times New Roman" w:cs="Times New Roman"/>
          <w:b/>
          <w:bCs/>
          <w:sz w:val="34"/>
          <w:szCs w:val="34"/>
        </w:rPr>
        <w:t>（四）</w:t>
      </w:r>
      <w:r w:rsidR="000532E0" w:rsidRPr="00017C2E">
        <w:rPr>
          <w:rFonts w:ascii="Times New Roman" w:eastAsia="楷体_GB2312" w:hAnsi="Times New Roman" w:cs="Times New Roman"/>
          <w:b/>
          <w:bCs/>
          <w:sz w:val="34"/>
          <w:szCs w:val="34"/>
        </w:rPr>
        <w:t>正风肃纪转作风。</w:t>
      </w:r>
      <w:r w:rsidR="00B202AE" w:rsidRPr="00B202AE">
        <w:rPr>
          <w:rFonts w:ascii="Times New Roman" w:eastAsia="仿宋_GB2312" w:hAnsi="Times New Roman" w:cs="Times New Roman" w:hint="eastAsia"/>
          <w:bCs/>
          <w:sz w:val="34"/>
          <w:szCs w:val="34"/>
          <w:u w:val="single"/>
        </w:rPr>
        <w:t>政治部（督</w:t>
      </w:r>
      <w:r w:rsidR="00612251">
        <w:rPr>
          <w:rFonts w:ascii="Times New Roman" w:eastAsia="仿宋_GB2312" w:hAnsi="Times New Roman" w:cs="Times New Roman" w:hint="eastAsia"/>
          <w:bCs/>
          <w:sz w:val="34"/>
          <w:szCs w:val="34"/>
          <w:u w:val="single"/>
        </w:rPr>
        <w:t>察</w:t>
      </w:r>
      <w:r w:rsidR="00B202AE" w:rsidRPr="00B202AE">
        <w:rPr>
          <w:rFonts w:ascii="Times New Roman" w:eastAsia="仿宋_GB2312" w:hAnsi="Times New Roman" w:cs="Times New Roman" w:hint="eastAsia"/>
          <w:bCs/>
          <w:sz w:val="34"/>
          <w:szCs w:val="34"/>
          <w:u w:val="single"/>
        </w:rPr>
        <w:t>室）</w:t>
      </w:r>
      <w:r w:rsidR="000532E0" w:rsidRPr="00017C2E">
        <w:rPr>
          <w:rFonts w:ascii="Times New Roman" w:eastAsia="仿宋_GB2312" w:hAnsi="Times New Roman" w:cs="Times New Roman"/>
          <w:bCs/>
          <w:sz w:val="34"/>
          <w:szCs w:val="34"/>
        </w:rPr>
        <w:t>坚持以永远在路上的高度政治自觉推进自我革命，推动全面从严管党治警常态化，</w:t>
      </w:r>
      <w:r w:rsidR="000532E0" w:rsidRPr="00017C2E">
        <w:rPr>
          <w:rFonts w:ascii="Times New Roman" w:eastAsia="仿宋_GB2312" w:hAnsi="Times New Roman" w:cs="Times New Roman"/>
          <w:sz w:val="34"/>
          <w:szCs w:val="34"/>
        </w:rPr>
        <w:t>制定《台山法院</w:t>
      </w:r>
      <w:r w:rsidR="000532E0" w:rsidRPr="00017C2E">
        <w:rPr>
          <w:rFonts w:ascii="Times New Roman" w:eastAsia="仿宋_GB2312" w:hAnsi="Times New Roman" w:cs="Times New Roman"/>
          <w:sz w:val="34"/>
          <w:szCs w:val="34"/>
        </w:rPr>
        <w:t>2022</w:t>
      </w:r>
      <w:r w:rsidR="000532E0" w:rsidRPr="00017C2E">
        <w:rPr>
          <w:rFonts w:ascii="Times New Roman" w:eastAsia="仿宋_GB2312" w:hAnsi="Times New Roman" w:cs="Times New Roman"/>
          <w:sz w:val="34"/>
          <w:szCs w:val="34"/>
        </w:rPr>
        <w:t>年党风廉政建设和反腐败工作要点》《</w:t>
      </w:r>
      <w:r w:rsidR="000532E0" w:rsidRPr="00017C2E">
        <w:rPr>
          <w:rFonts w:ascii="Times New Roman" w:eastAsia="仿宋_GB2312" w:hAnsi="Times New Roman" w:cs="Times New Roman"/>
          <w:sz w:val="34"/>
          <w:szCs w:val="34"/>
        </w:rPr>
        <w:t>2022</w:t>
      </w:r>
      <w:r w:rsidR="000532E0" w:rsidRPr="00017C2E">
        <w:rPr>
          <w:rFonts w:ascii="Times New Roman" w:eastAsia="仿宋_GB2312" w:hAnsi="Times New Roman" w:cs="Times New Roman"/>
          <w:sz w:val="34"/>
          <w:szCs w:val="34"/>
        </w:rPr>
        <w:t>年党风廉政建设责任清单和任务分解</w:t>
      </w:r>
      <w:r w:rsidR="000532E0" w:rsidRPr="00017C2E">
        <w:rPr>
          <w:rFonts w:ascii="Times New Roman" w:eastAsia="仿宋_GB2312" w:hAnsi="Times New Roman" w:cs="Times New Roman"/>
          <w:sz w:val="34"/>
          <w:szCs w:val="34"/>
        </w:rPr>
        <w:lastRenderedPageBreak/>
        <w:t>表》，明确岗位职责，</w:t>
      </w:r>
      <w:r w:rsidR="000532E0" w:rsidRPr="00017C2E">
        <w:rPr>
          <w:rFonts w:ascii="Times New Roman" w:eastAsia="仿宋_GB2312" w:hAnsi="Times New Roman" w:cs="Times New Roman"/>
          <w:bCs/>
          <w:sz w:val="34"/>
          <w:szCs w:val="34"/>
        </w:rPr>
        <w:t>系统构建廉政风险防控机制。严格落实中央八项规定及实施细则精神，深入开展司法作风突出问题集中整治，</w:t>
      </w:r>
      <w:r w:rsidR="000532E0" w:rsidRPr="00017C2E">
        <w:rPr>
          <w:rFonts w:ascii="Times New Roman" w:eastAsia="仿宋_GB2312" w:cs="Times New Roman"/>
          <w:sz w:val="34"/>
          <w:szCs w:val="34"/>
        </w:rPr>
        <w:t>深入</w:t>
      </w:r>
      <w:r w:rsidR="000532E0" w:rsidRPr="00017C2E">
        <w:rPr>
          <w:rFonts w:ascii="Times New Roman" w:eastAsia="仿宋_GB2312" w:hAnsi="Times New Roman" w:cs="Times New Roman"/>
          <w:sz w:val="34"/>
          <w:szCs w:val="34"/>
        </w:rPr>
        <w:t>排查</w:t>
      </w:r>
      <w:r w:rsidR="000532E0" w:rsidRPr="00017C2E">
        <w:rPr>
          <w:rFonts w:ascii="Times New Roman" w:eastAsia="仿宋_GB2312" w:cs="Times New Roman"/>
          <w:sz w:val="34"/>
          <w:szCs w:val="34"/>
        </w:rPr>
        <w:t>剖析整改</w:t>
      </w:r>
      <w:r w:rsidR="000532E0" w:rsidRPr="00017C2E">
        <w:rPr>
          <w:rFonts w:ascii="Times New Roman" w:eastAsia="仿宋_GB2312" w:hAnsi="Times New Roman" w:cs="Times New Roman"/>
          <w:sz w:val="34"/>
          <w:szCs w:val="34"/>
        </w:rPr>
        <w:t>12</w:t>
      </w:r>
      <w:r w:rsidR="000532E0" w:rsidRPr="00017C2E">
        <w:rPr>
          <w:rFonts w:ascii="Times New Roman" w:eastAsia="仿宋_GB2312" w:hAnsi="Times New Roman" w:cs="Times New Roman"/>
          <w:sz w:val="34"/>
          <w:szCs w:val="34"/>
        </w:rPr>
        <w:t>个关键</w:t>
      </w:r>
      <w:r w:rsidR="000532E0" w:rsidRPr="00017C2E">
        <w:rPr>
          <w:rFonts w:ascii="Times New Roman" w:eastAsia="仿宋_GB2312" w:cs="Times New Roman"/>
          <w:sz w:val="34"/>
          <w:szCs w:val="34"/>
        </w:rPr>
        <w:t>突出问题，</w:t>
      </w:r>
      <w:r w:rsidR="000532E0" w:rsidRPr="00017C2E">
        <w:rPr>
          <w:rFonts w:ascii="Times New Roman" w:eastAsia="仿宋_GB2312" w:hAnsi="Times New Roman" w:cs="Times New Roman"/>
          <w:sz w:val="34"/>
          <w:szCs w:val="34"/>
        </w:rPr>
        <w:t>司法作风明显好转。严格执行信访举报受理和办理制度，深入核查线索</w:t>
      </w:r>
      <w:r w:rsidR="000532E0" w:rsidRPr="00017C2E">
        <w:rPr>
          <w:rFonts w:ascii="Times New Roman" w:eastAsia="仿宋_GB2312" w:hAnsi="Times New Roman" w:cs="Times New Roman"/>
          <w:sz w:val="34"/>
          <w:szCs w:val="34"/>
        </w:rPr>
        <w:t>10</w:t>
      </w:r>
      <w:r w:rsidR="000532E0" w:rsidRPr="00017C2E">
        <w:rPr>
          <w:rFonts w:ascii="Times New Roman" w:eastAsia="仿宋_GB2312" w:hAnsi="Times New Roman" w:cs="Times New Roman"/>
          <w:sz w:val="34"/>
          <w:szCs w:val="34"/>
        </w:rPr>
        <w:t>条，均全部办结，处理情况及时报送转办单位。深入推进</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三段一体</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监督机制落实，随案发放廉政监督卡</w:t>
      </w:r>
      <w:r w:rsidR="000532E0" w:rsidRPr="00017C2E">
        <w:rPr>
          <w:rFonts w:ascii="Times New Roman" w:eastAsia="仿宋" w:hAnsi="Times New Roman" w:cs="Times New Roman"/>
          <w:sz w:val="34"/>
          <w:szCs w:val="34"/>
        </w:rPr>
        <w:t>19573</w:t>
      </w:r>
      <w:r w:rsidR="000532E0" w:rsidRPr="00017C2E">
        <w:rPr>
          <w:rFonts w:ascii="Times New Roman" w:eastAsia="仿宋_GB2312" w:hAnsi="Times New Roman" w:cs="Times New Roman"/>
          <w:sz w:val="34"/>
          <w:szCs w:val="34"/>
        </w:rPr>
        <w:t>张，回访案件</w:t>
      </w:r>
      <w:r w:rsidR="000532E0" w:rsidRPr="00017C2E">
        <w:rPr>
          <w:rFonts w:ascii="Times New Roman" w:eastAsia="仿宋" w:hAnsi="Times New Roman" w:cs="Times New Roman"/>
          <w:sz w:val="34"/>
          <w:szCs w:val="34"/>
        </w:rPr>
        <w:t>75</w:t>
      </w:r>
      <w:r w:rsidR="000532E0" w:rsidRPr="00017C2E">
        <w:rPr>
          <w:rFonts w:ascii="Times New Roman" w:eastAsia="仿宋_GB2312" w:hAnsi="Times New Roman" w:cs="Times New Roman"/>
          <w:sz w:val="34"/>
          <w:szCs w:val="34"/>
        </w:rPr>
        <w:t>件</w:t>
      </w:r>
      <w:r w:rsidR="000532E0" w:rsidRPr="00017C2E">
        <w:rPr>
          <w:rFonts w:ascii="Times New Roman" w:eastAsia="仿宋" w:hAnsi="Times New Roman" w:cs="Times New Roman"/>
          <w:sz w:val="34"/>
          <w:szCs w:val="34"/>
        </w:rPr>
        <w:t>112</w:t>
      </w:r>
      <w:r w:rsidR="000532E0" w:rsidRPr="00017C2E">
        <w:rPr>
          <w:rFonts w:ascii="Times New Roman" w:eastAsia="仿宋_GB2312" w:hAnsi="Times New Roman" w:cs="Times New Roman"/>
          <w:sz w:val="34"/>
          <w:szCs w:val="34"/>
        </w:rPr>
        <w:t>人，</w:t>
      </w:r>
      <w:r w:rsidR="000532E0" w:rsidRPr="00017C2E">
        <w:rPr>
          <w:rFonts w:ascii="Times New Roman" w:eastAsia="仿宋_GB2312" w:hAnsi="Times New Roman" w:cs="Times New Roman"/>
          <w:bCs/>
          <w:sz w:val="34"/>
          <w:szCs w:val="34"/>
        </w:rPr>
        <w:t>做到早发现早教育，防止小问题变成大错误。严格执行防止干预司法</w:t>
      </w:r>
      <w:r w:rsidR="000532E0"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三个规定</w:t>
      </w:r>
      <w:r w:rsidR="000532E0"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和新时代政法干警</w:t>
      </w:r>
      <w:r w:rsidR="000532E0"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十个严禁</w:t>
      </w:r>
      <w:r w:rsidR="000532E0" w:rsidRPr="00017C2E">
        <w:rPr>
          <w:rFonts w:ascii="Times New Roman" w:eastAsia="仿宋_GB2312" w:hAnsi="Times New Roman" w:cs="Times New Roman"/>
          <w:bCs/>
          <w:sz w:val="34"/>
          <w:szCs w:val="34"/>
        </w:rPr>
        <w:t>”</w:t>
      </w:r>
      <w:r w:rsidR="000532E0" w:rsidRPr="00017C2E">
        <w:rPr>
          <w:rFonts w:ascii="Times New Roman" w:eastAsia="仿宋_GB2312" w:hAnsi="Times New Roman" w:cs="Times New Roman"/>
          <w:bCs/>
          <w:sz w:val="34"/>
          <w:szCs w:val="34"/>
        </w:rPr>
        <w:t>等铁规禁令，</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三个规定</w:t>
      </w:r>
      <w:r w:rsidR="000532E0" w:rsidRPr="00017C2E">
        <w:rPr>
          <w:rFonts w:ascii="Times New Roman" w:eastAsia="仿宋_GB2312" w:hAnsi="Times New Roman" w:cs="Times New Roman"/>
          <w:sz w:val="34"/>
          <w:szCs w:val="34"/>
        </w:rPr>
        <w:t>”</w:t>
      </w:r>
      <w:r w:rsidR="000532E0" w:rsidRPr="00017C2E">
        <w:rPr>
          <w:rFonts w:ascii="Times New Roman" w:eastAsia="仿宋_GB2312" w:hAnsi="Times New Roman" w:cs="Times New Roman"/>
          <w:sz w:val="34"/>
          <w:szCs w:val="34"/>
        </w:rPr>
        <w:t>平台</w:t>
      </w:r>
      <w:r w:rsidR="000532E0" w:rsidRPr="00017C2E">
        <w:rPr>
          <w:rFonts w:ascii="Times New Roman" w:eastAsia="仿宋_GB2312" w:hAnsi="仿宋_GB2312" w:cs="Times New Roman"/>
          <w:sz w:val="34"/>
          <w:szCs w:val="34"/>
        </w:rPr>
        <w:t>系统填报率</w:t>
      </w:r>
      <w:r w:rsidR="000532E0" w:rsidRPr="00017C2E">
        <w:rPr>
          <w:rFonts w:ascii="Times New Roman" w:eastAsia="仿宋" w:hAnsi="Times New Roman" w:cs="Times New Roman"/>
          <w:sz w:val="34"/>
          <w:szCs w:val="34"/>
        </w:rPr>
        <w:t>100</w:t>
      </w:r>
      <w:r w:rsidR="000532E0" w:rsidRPr="00017C2E">
        <w:rPr>
          <w:rFonts w:ascii="Times New Roman" w:eastAsia="仿宋_GB2312" w:hAnsi="Times New Roman" w:cs="Times New Roman"/>
          <w:sz w:val="34"/>
          <w:szCs w:val="34"/>
        </w:rPr>
        <w:t>%</w:t>
      </w:r>
      <w:r w:rsidR="000532E0" w:rsidRPr="00017C2E">
        <w:rPr>
          <w:rFonts w:ascii="Times New Roman" w:eastAsia="仿宋_GB2312" w:hAnsi="仿宋_GB2312" w:cs="Times New Roman"/>
          <w:sz w:val="34"/>
          <w:szCs w:val="34"/>
        </w:rPr>
        <w:t>。</w:t>
      </w:r>
      <w:r w:rsidR="000532E0" w:rsidRPr="00017C2E">
        <w:rPr>
          <w:rFonts w:ascii="Times New Roman" w:eastAsia="仿宋_GB2312" w:hAnsi="Times New Roman" w:cs="Times New Roman"/>
          <w:bCs/>
          <w:sz w:val="34"/>
          <w:szCs w:val="34"/>
        </w:rPr>
        <w:t>定期开展警示教育，深刻汲取孙立军、沈德咏等案件教训，</w:t>
      </w:r>
      <w:r w:rsidR="000532E0" w:rsidRPr="00017C2E">
        <w:rPr>
          <w:rFonts w:ascii="Times New Roman" w:eastAsia="仿宋_GB2312" w:hAnsi="Times New Roman" w:cs="Times New Roman"/>
          <w:sz w:val="34"/>
          <w:szCs w:val="34"/>
        </w:rPr>
        <w:t>做到警钟长鸣、警示常在。组织开展廉政现场警示教育，引导干警常怀律己之心，常思贪欲之害，知敬畏、存戒惧、守底线，筑牢拒腐防变思想防线，</w:t>
      </w:r>
      <w:r w:rsidR="000532E0" w:rsidRPr="00017C2E">
        <w:rPr>
          <w:rFonts w:ascii="Times New Roman" w:eastAsia="仿宋_GB2312" w:hAnsi="Times New Roman" w:cs="Times New Roman"/>
          <w:sz w:val="34"/>
          <w:szCs w:val="34"/>
        </w:rPr>
        <w:t>15</w:t>
      </w:r>
      <w:r w:rsidR="000532E0" w:rsidRPr="00017C2E">
        <w:rPr>
          <w:rFonts w:ascii="Times New Roman" w:eastAsia="仿宋_GB2312" w:hAnsi="Times New Roman" w:cs="Times New Roman"/>
          <w:sz w:val="34"/>
          <w:szCs w:val="34"/>
        </w:rPr>
        <w:t>个党支部先后前往市廉政教育基地参观学习。</w:t>
      </w:r>
      <w:bookmarkStart w:id="0" w:name="_GoBack"/>
      <w:bookmarkEnd w:id="0"/>
    </w:p>
    <w:p w:rsidR="00A209BA" w:rsidRPr="00017C2E" w:rsidRDefault="00A209BA" w:rsidP="001D2D91">
      <w:pPr>
        <w:pStyle w:val="a5"/>
        <w:widowControl/>
        <w:spacing w:line="600" w:lineRule="exact"/>
        <w:ind w:firstLineChars="200" w:firstLine="680"/>
        <w:rPr>
          <w:rFonts w:ascii="Times New Roman" w:eastAsia="黑体" w:hAnsi="Times New Roman"/>
          <w:sz w:val="34"/>
          <w:szCs w:val="34"/>
        </w:rPr>
      </w:pPr>
      <w:r w:rsidRPr="00017C2E">
        <w:rPr>
          <w:rFonts w:ascii="Times New Roman" w:eastAsia="黑体" w:hAnsi="黑体"/>
          <w:bCs/>
          <w:sz w:val="34"/>
          <w:szCs w:val="34"/>
        </w:rPr>
        <w:t>二、始终坚持紧跟时局维护安全，高精</w:t>
      </w:r>
      <w:r w:rsidR="00417045" w:rsidRPr="00017C2E">
        <w:rPr>
          <w:rFonts w:ascii="Times New Roman" w:eastAsia="黑体" w:hAnsi="黑体"/>
          <w:bCs/>
          <w:sz w:val="34"/>
          <w:szCs w:val="34"/>
        </w:rPr>
        <w:t>度</w:t>
      </w:r>
      <w:r w:rsidRPr="00017C2E">
        <w:rPr>
          <w:rFonts w:ascii="Times New Roman" w:eastAsia="黑体" w:hAnsi="黑体"/>
          <w:bCs/>
          <w:sz w:val="34"/>
          <w:szCs w:val="34"/>
        </w:rPr>
        <w:t>推进平安台山法治台山建设</w:t>
      </w:r>
    </w:p>
    <w:p w:rsidR="00D04C28" w:rsidRPr="00017C2E" w:rsidRDefault="007A0732"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年，我们坚决</w:t>
      </w:r>
      <w:r w:rsidR="00D04C28" w:rsidRPr="00017C2E">
        <w:rPr>
          <w:rFonts w:ascii="Times New Roman" w:eastAsia="仿宋_GB2312" w:hAnsi="Times New Roman" w:cs="Times New Roman"/>
          <w:sz w:val="34"/>
          <w:szCs w:val="34"/>
        </w:rPr>
        <w:t>贯彻总体国家安全观，坚持政治安全、人民安全、国家利益至上有机统一。</w:t>
      </w:r>
    </w:p>
    <w:p w:rsidR="000B48AD"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sz w:val="34"/>
          <w:szCs w:val="34"/>
        </w:rPr>
        <w:t>（一）扎实做好涉诉信访维稳工作。</w:t>
      </w:r>
      <w:r w:rsidR="00B202AE" w:rsidRPr="00B202AE">
        <w:rPr>
          <w:rFonts w:ascii="Times New Roman" w:eastAsia="仿宋_GB2312" w:hAnsi="Times New Roman" w:cs="Times New Roman" w:hint="eastAsia"/>
          <w:sz w:val="34"/>
          <w:szCs w:val="34"/>
          <w:u w:val="single"/>
        </w:rPr>
        <w:t>立案庭</w:t>
      </w:r>
      <w:r w:rsidRPr="00017C2E">
        <w:rPr>
          <w:rFonts w:ascii="Times New Roman" w:eastAsia="仿宋_GB2312" w:hAnsi="Times New Roman" w:cs="Times New Roman"/>
          <w:bCs/>
          <w:sz w:val="34"/>
          <w:szCs w:val="34"/>
        </w:rPr>
        <w:t>以</w:t>
      </w:r>
      <w:r w:rsidRPr="00017C2E">
        <w:rPr>
          <w:rFonts w:ascii="Times New Roman" w:eastAsia="仿宋_GB2312" w:hAnsi="Times New Roman" w:cs="Times New Roman"/>
          <w:bCs/>
          <w:sz w:val="34"/>
          <w:szCs w:val="34"/>
        </w:rPr>
        <w:t>“</w:t>
      </w:r>
      <w:r w:rsidRPr="00017C2E">
        <w:rPr>
          <w:rFonts w:ascii="Times New Roman" w:eastAsia="仿宋_GB2312" w:hAnsi="Times New Roman" w:cs="Times New Roman"/>
          <w:bCs/>
          <w:sz w:val="34"/>
          <w:szCs w:val="34"/>
        </w:rPr>
        <w:t>时时放心不下</w:t>
      </w:r>
      <w:r w:rsidRPr="00017C2E">
        <w:rPr>
          <w:rFonts w:ascii="Times New Roman" w:eastAsia="仿宋_GB2312" w:hAnsi="Times New Roman" w:cs="Times New Roman"/>
          <w:bCs/>
          <w:sz w:val="34"/>
          <w:szCs w:val="34"/>
        </w:rPr>
        <w:t>”</w:t>
      </w:r>
      <w:r w:rsidRPr="00017C2E">
        <w:rPr>
          <w:rFonts w:ascii="Times New Roman" w:eastAsia="仿宋_GB2312" w:hAnsi="Times New Roman" w:cs="Times New Roman"/>
          <w:bCs/>
          <w:sz w:val="34"/>
          <w:szCs w:val="34"/>
        </w:rPr>
        <w:t>的政治责任感开展</w:t>
      </w:r>
      <w:r w:rsidRPr="00017C2E">
        <w:rPr>
          <w:rFonts w:ascii="Times New Roman" w:eastAsia="仿宋_GB2312" w:hAnsi="Times New Roman" w:cs="Times New Roman"/>
          <w:bCs/>
          <w:sz w:val="34"/>
          <w:szCs w:val="34"/>
        </w:rPr>
        <w:t>6</w:t>
      </w:r>
      <w:r w:rsidRPr="00017C2E">
        <w:rPr>
          <w:rFonts w:ascii="Times New Roman" w:eastAsia="仿宋_GB2312" w:hAnsi="Times New Roman" w:cs="Times New Roman"/>
          <w:bCs/>
          <w:sz w:val="34"/>
          <w:szCs w:val="34"/>
        </w:rPr>
        <w:t>轮矛盾纠纷排查化解，为党的二十大胜利召开创造安全稳定的政治社会环境。</w:t>
      </w:r>
      <w:r w:rsidRPr="00017C2E">
        <w:rPr>
          <w:rFonts w:ascii="Times New Roman" w:eastAsia="仿宋_GB2312" w:hAnsi="仿宋_GB2312" w:cs="Times New Roman"/>
          <w:sz w:val="34"/>
          <w:szCs w:val="34"/>
        </w:rPr>
        <w:t>成立涉诉信</w:t>
      </w:r>
      <w:r w:rsidR="004E07D1">
        <w:rPr>
          <w:rFonts w:ascii="Times New Roman" w:eastAsia="仿宋_GB2312" w:hAnsi="仿宋_GB2312" w:cs="Times New Roman"/>
          <w:sz w:val="34"/>
          <w:szCs w:val="34"/>
        </w:rPr>
        <w:lastRenderedPageBreak/>
        <w:t>访安全保障工作领导小组、应急处置工作领导小组</w:t>
      </w:r>
      <w:r w:rsidRPr="00017C2E">
        <w:rPr>
          <w:rFonts w:ascii="Times New Roman" w:eastAsia="仿宋_GB2312" w:hAnsi="仿宋_GB2312" w:cs="Times New Roman"/>
          <w:sz w:val="34"/>
          <w:szCs w:val="34"/>
        </w:rPr>
        <w:t>及涉诉信访安全保障工作专班，</w:t>
      </w:r>
      <w:r w:rsidRPr="00017C2E">
        <w:rPr>
          <w:rFonts w:ascii="Times New Roman" w:eastAsia="仿宋_GB2312" w:hAnsi="Times New Roman" w:cs="Times New Roman"/>
          <w:sz w:val="34"/>
          <w:szCs w:val="34"/>
        </w:rPr>
        <w:t>出台《党的二十大期间涉诉信访安全保障工作方案》《台山市人民法院院领导包案化解信访事项实施办法》</w:t>
      </w:r>
      <w:r w:rsidRPr="00017C2E">
        <w:rPr>
          <w:rFonts w:ascii="Times New Roman" w:eastAsia="仿宋_GB2312" w:hAnsi="Times New Roman" w:cs="Times New Roman"/>
          <w:bCs/>
          <w:sz w:val="34"/>
          <w:szCs w:val="34"/>
        </w:rPr>
        <w:t>《台山市人民法院涉诉信访突发事件应急处置预案》</w:t>
      </w:r>
      <w:r w:rsidRPr="00017C2E">
        <w:rPr>
          <w:rFonts w:ascii="Times New Roman" w:eastAsia="仿宋_GB2312" w:hAnsi="Times New Roman" w:cs="Times New Roman"/>
          <w:sz w:val="34"/>
          <w:szCs w:val="34"/>
        </w:rPr>
        <w:t>等文件，</w:t>
      </w:r>
      <w:r w:rsidRPr="00017C2E">
        <w:rPr>
          <w:rFonts w:ascii="Times New Roman" w:eastAsia="仿宋_GB2312" w:hAnsi="仿宋_GB2312" w:cs="Times New Roman"/>
          <w:sz w:val="34"/>
          <w:szCs w:val="34"/>
        </w:rPr>
        <w:t>为涉诉信访工作提供完备机制建设和组织保障。全年受理涉诉信访案件</w:t>
      </w:r>
      <w:r w:rsidRPr="00017C2E">
        <w:rPr>
          <w:rFonts w:ascii="Times New Roman" w:eastAsia="仿宋_GB2312" w:hAnsi="Times New Roman" w:cs="Times New Roman"/>
          <w:sz w:val="34"/>
          <w:szCs w:val="34"/>
        </w:rPr>
        <w:t>21</w:t>
      </w:r>
      <w:r w:rsidRPr="00017C2E">
        <w:rPr>
          <w:rFonts w:ascii="Times New Roman" w:eastAsia="仿宋_GB2312" w:hAnsi="仿宋_GB2312" w:cs="Times New Roman"/>
          <w:sz w:val="34"/>
          <w:szCs w:val="34"/>
        </w:rPr>
        <w:t>件，化解</w:t>
      </w:r>
      <w:r w:rsidRPr="00017C2E">
        <w:rPr>
          <w:rFonts w:ascii="Times New Roman" w:eastAsia="仿宋_GB2312" w:hAnsi="Times New Roman" w:cs="Times New Roman"/>
          <w:sz w:val="34"/>
          <w:szCs w:val="34"/>
        </w:rPr>
        <w:t>19</w:t>
      </w:r>
      <w:r w:rsidRPr="00017C2E">
        <w:rPr>
          <w:rFonts w:ascii="Times New Roman" w:eastAsia="仿宋_GB2312" w:hAnsi="仿宋_GB2312" w:cs="Times New Roman"/>
          <w:sz w:val="34"/>
          <w:szCs w:val="34"/>
        </w:rPr>
        <w:t>件，化解率</w:t>
      </w:r>
      <w:r w:rsidRPr="00017C2E">
        <w:rPr>
          <w:rFonts w:ascii="Times New Roman" w:eastAsia="仿宋_GB2312" w:hAnsi="Times New Roman" w:cs="Times New Roman"/>
          <w:sz w:val="34"/>
          <w:szCs w:val="34"/>
        </w:rPr>
        <w:t>90.5%</w:t>
      </w:r>
      <w:r w:rsidRPr="00017C2E">
        <w:rPr>
          <w:rFonts w:ascii="Times New Roman" w:eastAsia="仿宋_GB2312" w:hAnsi="仿宋_GB2312" w:cs="Times New Roman"/>
          <w:sz w:val="34"/>
          <w:szCs w:val="34"/>
        </w:rPr>
        <w:t>，在引导当事人理性化解诉求上取得一定成效</w:t>
      </w:r>
      <w:r w:rsidRPr="00017C2E">
        <w:rPr>
          <w:rFonts w:ascii="Times New Roman" w:eastAsia="仿宋_GB2312" w:hAnsi="Times New Roman" w:cs="Times New Roman"/>
          <w:bCs/>
          <w:sz w:val="34"/>
          <w:szCs w:val="34"/>
        </w:rPr>
        <w:t>。</w:t>
      </w:r>
    </w:p>
    <w:p w:rsidR="00D04C28"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sz w:val="34"/>
          <w:szCs w:val="34"/>
        </w:rPr>
        <w:t>（二）</w:t>
      </w:r>
      <w:r w:rsidR="008A7670" w:rsidRPr="00017C2E">
        <w:rPr>
          <w:rFonts w:ascii="Times New Roman" w:eastAsia="楷体_GB2312" w:hAnsi="Times New Roman" w:cs="Times New Roman"/>
          <w:b/>
          <w:sz w:val="34"/>
          <w:szCs w:val="34"/>
        </w:rPr>
        <w:t>宽严相济惩治</w:t>
      </w:r>
      <w:r w:rsidR="00B5222A" w:rsidRPr="00017C2E">
        <w:rPr>
          <w:rFonts w:ascii="Times New Roman" w:eastAsia="楷体_GB2312" w:hAnsi="Times New Roman" w:cs="Times New Roman"/>
          <w:b/>
          <w:sz w:val="34"/>
          <w:szCs w:val="34"/>
        </w:rPr>
        <w:t>刑事</w:t>
      </w:r>
      <w:r w:rsidR="008A7670" w:rsidRPr="00017C2E">
        <w:rPr>
          <w:rFonts w:ascii="Times New Roman" w:eastAsia="楷体_GB2312" w:hAnsi="Times New Roman" w:cs="Times New Roman"/>
          <w:b/>
          <w:sz w:val="34"/>
          <w:szCs w:val="34"/>
        </w:rPr>
        <w:t>犯罪</w:t>
      </w:r>
      <w:r w:rsidR="00D04C28" w:rsidRPr="00017C2E">
        <w:rPr>
          <w:rFonts w:ascii="Times New Roman" w:eastAsia="楷体_GB2312" w:hAnsi="Times New Roman" w:cs="Times New Roman"/>
          <w:b/>
          <w:sz w:val="34"/>
          <w:szCs w:val="34"/>
        </w:rPr>
        <w:t>。</w:t>
      </w:r>
      <w:r w:rsidR="001270E2" w:rsidRPr="00017C2E">
        <w:rPr>
          <w:rFonts w:ascii="Times New Roman" w:eastAsia="仿宋_GB2312" w:hAnsi="Times New Roman" w:cs="Times New Roman"/>
          <w:sz w:val="34"/>
          <w:szCs w:val="34"/>
        </w:rPr>
        <w:t>全年受理各类刑事案件</w:t>
      </w:r>
      <w:r w:rsidR="005665FF" w:rsidRPr="00017C2E">
        <w:rPr>
          <w:rFonts w:ascii="Times New Roman" w:eastAsia="仿宋_GB2312" w:hAnsi="Times New Roman" w:cs="Times New Roman"/>
          <w:sz w:val="34"/>
          <w:szCs w:val="34"/>
        </w:rPr>
        <w:t>579</w:t>
      </w:r>
      <w:r w:rsidR="001270E2" w:rsidRPr="00017C2E">
        <w:rPr>
          <w:rFonts w:ascii="Times New Roman" w:eastAsia="仿宋_GB2312" w:hAnsi="Times New Roman" w:cs="Times New Roman"/>
          <w:sz w:val="34"/>
          <w:szCs w:val="34"/>
        </w:rPr>
        <w:t>件，审结</w:t>
      </w:r>
      <w:r w:rsidR="005665FF" w:rsidRPr="00017C2E">
        <w:rPr>
          <w:rFonts w:ascii="Times New Roman" w:eastAsia="仿宋_GB2312" w:hAnsi="Times New Roman" w:cs="Times New Roman"/>
          <w:sz w:val="34"/>
          <w:szCs w:val="34"/>
        </w:rPr>
        <w:t>562</w:t>
      </w:r>
      <w:r w:rsidR="001270E2" w:rsidRPr="00017C2E">
        <w:rPr>
          <w:rFonts w:ascii="Times New Roman" w:eastAsia="仿宋_GB2312" w:hAnsi="Times New Roman" w:cs="Times New Roman"/>
          <w:sz w:val="34"/>
          <w:szCs w:val="34"/>
        </w:rPr>
        <w:t>件，结收案比为</w:t>
      </w:r>
      <w:r w:rsidR="001270E2" w:rsidRPr="00017C2E">
        <w:rPr>
          <w:rFonts w:ascii="Times New Roman" w:eastAsia="仿宋_GB2312" w:hAnsi="Times New Roman" w:cs="Times New Roman"/>
          <w:sz w:val="34"/>
          <w:szCs w:val="34"/>
        </w:rPr>
        <w:t>103.</w:t>
      </w:r>
      <w:r w:rsidR="005665FF" w:rsidRPr="00017C2E">
        <w:rPr>
          <w:rFonts w:ascii="Times New Roman" w:eastAsia="仿宋_GB2312" w:hAnsi="Times New Roman" w:cs="Times New Roman"/>
          <w:sz w:val="34"/>
          <w:szCs w:val="34"/>
        </w:rPr>
        <w:t>7</w:t>
      </w:r>
      <w:r w:rsidR="001270E2" w:rsidRPr="00017C2E">
        <w:rPr>
          <w:rFonts w:ascii="Times New Roman" w:eastAsia="仿宋_GB2312" w:hAnsi="Times New Roman" w:cs="Times New Roman"/>
          <w:sz w:val="34"/>
          <w:szCs w:val="34"/>
        </w:rPr>
        <w:t>%</w:t>
      </w:r>
      <w:r w:rsidR="001270E2"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刑庭</w:t>
      </w:r>
      <w:r w:rsidR="00686FCB" w:rsidRPr="00017C2E">
        <w:rPr>
          <w:rFonts w:ascii="Times New Roman" w:eastAsia="仿宋_GB2312" w:hAnsi="Times New Roman" w:cs="Times New Roman"/>
          <w:sz w:val="34"/>
          <w:szCs w:val="34"/>
        </w:rPr>
        <w:t>全体干警</w:t>
      </w:r>
      <w:r w:rsidR="00457C83" w:rsidRPr="00017C2E">
        <w:rPr>
          <w:rFonts w:ascii="Times New Roman" w:eastAsia="仿宋_GB2312" w:hAnsi="Times New Roman" w:cs="Times New Roman"/>
          <w:sz w:val="34"/>
          <w:szCs w:val="34"/>
        </w:rPr>
        <w:t>恪尽职守、克难</w:t>
      </w:r>
      <w:r w:rsidR="00686FCB" w:rsidRPr="00017C2E">
        <w:rPr>
          <w:rFonts w:ascii="Times New Roman" w:eastAsia="仿宋_GB2312" w:hAnsi="Times New Roman" w:cs="Times New Roman"/>
          <w:sz w:val="34"/>
          <w:szCs w:val="34"/>
        </w:rPr>
        <w:t>攻坚</w:t>
      </w:r>
      <w:r w:rsidR="00F97CC2" w:rsidRPr="00017C2E">
        <w:rPr>
          <w:rFonts w:ascii="Times New Roman" w:eastAsia="仿宋_GB2312" w:hAnsi="Times New Roman" w:cs="Times New Roman"/>
          <w:sz w:val="34"/>
          <w:szCs w:val="34"/>
        </w:rPr>
        <w:t>，</w:t>
      </w:r>
      <w:r w:rsidR="00CF599D" w:rsidRPr="00017C2E">
        <w:rPr>
          <w:rFonts w:ascii="Times New Roman" w:eastAsia="仿宋_GB2312" w:hAnsi="Times New Roman" w:cs="Times New Roman"/>
          <w:sz w:val="34"/>
          <w:szCs w:val="34"/>
        </w:rPr>
        <w:t>各项审判指标长期排在江门法院前列</w:t>
      </w:r>
      <w:r w:rsidR="00F97CC2"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重点打击非法集资、电信诈骗等涉众型经济犯罪，审结此类案件</w:t>
      </w:r>
      <w:r w:rsidR="00F366AE" w:rsidRPr="00017C2E">
        <w:rPr>
          <w:rFonts w:ascii="Times New Roman" w:eastAsia="仿宋_GB2312" w:hAnsi="Times New Roman" w:cs="Times New Roman"/>
          <w:sz w:val="34"/>
          <w:szCs w:val="34"/>
        </w:rPr>
        <w:t>65</w:t>
      </w:r>
      <w:r w:rsidR="00F366AE" w:rsidRPr="00017C2E">
        <w:rPr>
          <w:rFonts w:ascii="Times New Roman" w:eastAsia="仿宋_GB2312" w:hAnsi="Times New Roman" w:cs="Times New Roman"/>
          <w:sz w:val="34"/>
          <w:szCs w:val="34"/>
        </w:rPr>
        <w:t>件</w:t>
      </w:r>
      <w:r w:rsidR="00F366AE" w:rsidRPr="00017C2E">
        <w:rPr>
          <w:rFonts w:ascii="Times New Roman" w:eastAsia="仿宋_GB2312" w:hAnsi="Times New Roman" w:cs="Times New Roman"/>
          <w:sz w:val="34"/>
          <w:szCs w:val="34"/>
        </w:rPr>
        <w:t>87</w:t>
      </w:r>
      <w:r w:rsidR="00F366AE" w:rsidRPr="00017C2E">
        <w:rPr>
          <w:rFonts w:ascii="Times New Roman" w:eastAsia="仿宋_GB2312" w:hAnsi="Times New Roman" w:cs="Times New Roman"/>
          <w:sz w:val="34"/>
          <w:szCs w:val="34"/>
        </w:rPr>
        <w:t>人</w:t>
      </w:r>
      <w:r w:rsidR="006A52AD"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依法惩治毒品犯罪，审结案件</w:t>
      </w:r>
      <w:r w:rsidR="00F366AE" w:rsidRPr="00017C2E">
        <w:rPr>
          <w:rFonts w:ascii="Times New Roman" w:eastAsia="仿宋_GB2312" w:hAnsi="Times New Roman" w:cs="Times New Roman"/>
          <w:sz w:val="34"/>
          <w:szCs w:val="34"/>
        </w:rPr>
        <w:t>42</w:t>
      </w:r>
      <w:r w:rsidR="00F366AE" w:rsidRPr="00017C2E">
        <w:rPr>
          <w:rFonts w:ascii="Times New Roman" w:eastAsia="仿宋_GB2312" w:hAnsi="Times New Roman" w:cs="Times New Roman"/>
          <w:sz w:val="34"/>
          <w:szCs w:val="34"/>
        </w:rPr>
        <w:t>件</w:t>
      </w:r>
      <w:r w:rsidR="00F366AE" w:rsidRPr="00017C2E">
        <w:rPr>
          <w:rFonts w:ascii="Times New Roman" w:eastAsia="仿宋_GB2312" w:hAnsi="Times New Roman" w:cs="Times New Roman"/>
          <w:sz w:val="34"/>
          <w:szCs w:val="34"/>
        </w:rPr>
        <w:t>54</w:t>
      </w:r>
      <w:r w:rsidR="00F366AE" w:rsidRPr="00017C2E">
        <w:rPr>
          <w:rFonts w:ascii="Times New Roman" w:eastAsia="仿宋_GB2312" w:hAnsi="Times New Roman" w:cs="Times New Roman"/>
          <w:sz w:val="34"/>
          <w:szCs w:val="34"/>
        </w:rPr>
        <w:t>人，案件数</w:t>
      </w:r>
      <w:r w:rsidR="00286D01" w:rsidRPr="00017C2E">
        <w:rPr>
          <w:rFonts w:ascii="Times New Roman" w:eastAsia="仿宋_GB2312" w:hAnsi="Times New Roman" w:cs="Times New Roman"/>
          <w:sz w:val="34"/>
          <w:szCs w:val="34"/>
        </w:rPr>
        <w:t>同比</w:t>
      </w:r>
      <w:r w:rsidR="00F366AE" w:rsidRPr="00017C2E">
        <w:rPr>
          <w:rFonts w:ascii="Times New Roman" w:eastAsia="仿宋_GB2312" w:hAnsi="Times New Roman" w:cs="Times New Roman"/>
          <w:sz w:val="34"/>
          <w:szCs w:val="34"/>
        </w:rPr>
        <w:t>减少</w:t>
      </w:r>
      <w:r w:rsidR="00F366AE" w:rsidRPr="00017C2E">
        <w:rPr>
          <w:rFonts w:ascii="Times New Roman" w:eastAsia="仿宋_GB2312" w:hAnsi="Times New Roman" w:cs="Times New Roman"/>
          <w:sz w:val="34"/>
          <w:szCs w:val="34"/>
        </w:rPr>
        <w:t>42.47%</w:t>
      </w:r>
      <w:r w:rsidR="00F366AE" w:rsidRPr="00017C2E">
        <w:rPr>
          <w:rFonts w:ascii="Times New Roman" w:eastAsia="仿宋_GB2312" w:hAnsi="Times New Roman" w:cs="Times New Roman"/>
          <w:sz w:val="34"/>
          <w:szCs w:val="34"/>
        </w:rPr>
        <w:t>，有效遏制毒品犯罪上升势头。严厉打击</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两抢一盗</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犯罪行为，审结案件</w:t>
      </w:r>
      <w:r w:rsidR="00F366AE" w:rsidRPr="00017C2E">
        <w:rPr>
          <w:rFonts w:ascii="Times New Roman" w:eastAsia="仿宋_GB2312" w:hAnsi="Times New Roman" w:cs="Times New Roman"/>
          <w:sz w:val="34"/>
          <w:szCs w:val="34"/>
        </w:rPr>
        <w:t>87</w:t>
      </w:r>
      <w:r w:rsidR="00F366AE" w:rsidRPr="00017C2E">
        <w:rPr>
          <w:rFonts w:ascii="Times New Roman" w:eastAsia="仿宋_GB2312" w:hAnsi="Times New Roman" w:cs="Times New Roman"/>
          <w:sz w:val="34"/>
          <w:szCs w:val="34"/>
        </w:rPr>
        <w:t>件</w:t>
      </w:r>
      <w:r w:rsidR="00F366AE" w:rsidRPr="00017C2E">
        <w:rPr>
          <w:rFonts w:ascii="Times New Roman" w:eastAsia="仿宋_GB2312" w:hAnsi="Times New Roman" w:cs="Times New Roman"/>
          <w:sz w:val="34"/>
          <w:szCs w:val="34"/>
        </w:rPr>
        <w:t>128</w:t>
      </w:r>
      <w:r w:rsidR="00F366AE" w:rsidRPr="00017C2E">
        <w:rPr>
          <w:rFonts w:ascii="Times New Roman" w:eastAsia="仿宋_GB2312" w:hAnsi="Times New Roman" w:cs="Times New Roman"/>
          <w:sz w:val="34"/>
          <w:szCs w:val="34"/>
        </w:rPr>
        <w:t>人，切实维护社会的安定和谐。守好民生安全底线，审结走私疫区冻肉案件</w:t>
      </w:r>
      <w:r w:rsidR="00F366AE" w:rsidRPr="00017C2E">
        <w:rPr>
          <w:rFonts w:ascii="Times New Roman" w:eastAsia="仿宋_GB2312" w:hAnsi="Times New Roman" w:cs="Times New Roman"/>
          <w:sz w:val="34"/>
          <w:szCs w:val="34"/>
        </w:rPr>
        <w:t>13</w:t>
      </w:r>
      <w:r w:rsidR="00F366AE" w:rsidRPr="00017C2E">
        <w:rPr>
          <w:rFonts w:ascii="Times New Roman" w:eastAsia="仿宋_GB2312" w:hAnsi="Times New Roman" w:cs="Times New Roman"/>
          <w:sz w:val="34"/>
          <w:szCs w:val="34"/>
        </w:rPr>
        <w:t>件，案值超</w:t>
      </w:r>
      <w:r w:rsidR="00F366AE" w:rsidRPr="00017C2E">
        <w:rPr>
          <w:rFonts w:ascii="Times New Roman" w:eastAsia="仿宋_GB2312" w:hAnsi="Times New Roman" w:cs="Times New Roman"/>
          <w:sz w:val="34"/>
          <w:szCs w:val="34"/>
        </w:rPr>
        <w:t>2000</w:t>
      </w:r>
      <w:r w:rsidR="00F366AE" w:rsidRPr="00017C2E">
        <w:rPr>
          <w:rFonts w:ascii="Times New Roman" w:eastAsia="仿宋_GB2312" w:hAnsi="Times New Roman" w:cs="Times New Roman"/>
          <w:sz w:val="34"/>
          <w:szCs w:val="34"/>
        </w:rPr>
        <w:t>万元，有力守护</w:t>
      </w:r>
      <w:r w:rsidR="00132A53" w:rsidRPr="00017C2E">
        <w:rPr>
          <w:rFonts w:ascii="Times New Roman" w:eastAsia="仿宋_GB2312" w:hAnsi="Times New Roman" w:cs="Times New Roman"/>
          <w:sz w:val="34"/>
          <w:szCs w:val="34"/>
        </w:rPr>
        <w:t>群众</w:t>
      </w:r>
      <w:r w:rsidR="00F366AE" w:rsidRPr="00017C2E">
        <w:rPr>
          <w:rFonts w:ascii="Times New Roman" w:eastAsia="仿宋_GB2312" w:hAnsi="Times New Roman" w:cs="Times New Roman"/>
          <w:sz w:val="34"/>
          <w:szCs w:val="34"/>
        </w:rPr>
        <w:t>的餐桌安全。坚持</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教育、感化、挽救</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方针，办理未成年人犯罪案件</w:t>
      </w:r>
      <w:r w:rsidR="00F366AE" w:rsidRPr="00017C2E">
        <w:rPr>
          <w:rFonts w:ascii="Times New Roman" w:eastAsia="仿宋_GB2312" w:hAnsi="Times New Roman" w:cs="Times New Roman"/>
          <w:sz w:val="34"/>
          <w:szCs w:val="34"/>
        </w:rPr>
        <w:t>2</w:t>
      </w:r>
      <w:r w:rsidR="00F366AE" w:rsidRPr="00017C2E">
        <w:rPr>
          <w:rFonts w:ascii="Times New Roman" w:eastAsia="仿宋_GB2312" w:hAnsi="Times New Roman" w:cs="Times New Roman"/>
          <w:sz w:val="34"/>
          <w:szCs w:val="34"/>
        </w:rPr>
        <w:t>件</w:t>
      </w:r>
      <w:r w:rsidR="00F366AE" w:rsidRPr="00017C2E">
        <w:rPr>
          <w:rFonts w:ascii="Times New Roman" w:eastAsia="仿宋_GB2312" w:hAnsi="Times New Roman" w:cs="Times New Roman"/>
          <w:sz w:val="34"/>
          <w:szCs w:val="34"/>
        </w:rPr>
        <w:t>3</w:t>
      </w:r>
      <w:r w:rsidR="00F366AE" w:rsidRPr="00017C2E">
        <w:rPr>
          <w:rFonts w:ascii="Times New Roman" w:eastAsia="仿宋_GB2312" w:hAnsi="Times New Roman" w:cs="Times New Roman"/>
          <w:sz w:val="34"/>
          <w:szCs w:val="34"/>
        </w:rPr>
        <w:t>人，案件数比去年同期减少</w:t>
      </w:r>
      <w:r w:rsidR="00F366AE" w:rsidRPr="00017C2E">
        <w:rPr>
          <w:rFonts w:ascii="Times New Roman" w:eastAsia="仿宋_GB2312" w:hAnsi="Times New Roman" w:cs="Times New Roman"/>
          <w:sz w:val="34"/>
          <w:szCs w:val="34"/>
        </w:rPr>
        <w:t>81.8%</w:t>
      </w:r>
      <w:r w:rsidR="00F366AE" w:rsidRPr="00017C2E">
        <w:rPr>
          <w:rFonts w:ascii="Times New Roman" w:eastAsia="仿宋_GB2312" w:hAnsi="Times New Roman" w:cs="Times New Roman"/>
          <w:sz w:val="34"/>
          <w:szCs w:val="34"/>
        </w:rPr>
        <w:t>。在办案过程中深入贯彻《家庭教育法》，对涉刑事案件未成年家长开展家庭教育指导，为维护未成年人的健康成长提供</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升级版</w:t>
      </w:r>
      <w:r w:rsidR="00F366AE" w:rsidRPr="00017C2E">
        <w:rPr>
          <w:rFonts w:ascii="Times New Roman" w:eastAsia="仿宋_GB2312" w:hAnsi="Times New Roman" w:cs="Times New Roman"/>
          <w:sz w:val="34"/>
          <w:szCs w:val="34"/>
        </w:rPr>
        <w:t>”</w:t>
      </w:r>
      <w:r w:rsidR="00F366AE" w:rsidRPr="00017C2E">
        <w:rPr>
          <w:rFonts w:ascii="Times New Roman" w:eastAsia="仿宋_GB2312" w:hAnsi="Times New Roman" w:cs="Times New Roman"/>
          <w:sz w:val="34"/>
          <w:szCs w:val="34"/>
        </w:rPr>
        <w:t>保障。</w:t>
      </w:r>
    </w:p>
    <w:p w:rsidR="004F7806"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bCs/>
          <w:sz w:val="34"/>
          <w:szCs w:val="34"/>
        </w:rPr>
        <w:lastRenderedPageBreak/>
        <w:t>（三）</w:t>
      </w:r>
      <w:r w:rsidR="00D5782C" w:rsidRPr="00017C2E">
        <w:rPr>
          <w:rFonts w:ascii="Times New Roman" w:eastAsia="楷体_GB2312" w:hAnsi="Times New Roman" w:cs="Times New Roman"/>
          <w:b/>
          <w:bCs/>
          <w:sz w:val="34"/>
          <w:szCs w:val="34"/>
        </w:rPr>
        <w:t>深入开展</w:t>
      </w:r>
      <w:r w:rsidR="00D90FB7" w:rsidRPr="00017C2E">
        <w:rPr>
          <w:rFonts w:ascii="Times New Roman" w:eastAsia="楷体_GB2312" w:hAnsi="Times New Roman" w:cs="Times New Roman"/>
          <w:b/>
          <w:bCs/>
          <w:sz w:val="34"/>
          <w:szCs w:val="34"/>
        </w:rPr>
        <w:t>打击整治养老诈骗。</w:t>
      </w:r>
      <w:r w:rsidR="00B202AE" w:rsidRPr="00B202AE">
        <w:rPr>
          <w:rFonts w:ascii="Times New Roman" w:eastAsia="仿宋_GB2312" w:hAnsi="Times New Roman" w:cs="Times New Roman" w:hint="eastAsia"/>
          <w:bCs/>
          <w:sz w:val="34"/>
          <w:szCs w:val="34"/>
          <w:u w:val="single"/>
        </w:rPr>
        <w:t>刑庭</w:t>
      </w:r>
      <w:r w:rsidR="00161126" w:rsidRPr="00017C2E">
        <w:rPr>
          <w:rFonts w:ascii="Times New Roman" w:eastAsia="仿宋_GB2312" w:hAnsi="Times New Roman" w:cs="Times New Roman"/>
          <w:bCs/>
          <w:sz w:val="34"/>
          <w:szCs w:val="34"/>
        </w:rPr>
        <w:t>牵头</w:t>
      </w:r>
      <w:r w:rsidR="00D90FB7" w:rsidRPr="00017C2E">
        <w:rPr>
          <w:rFonts w:ascii="Times New Roman" w:eastAsia="仿宋_GB2312" w:hAnsi="Times New Roman" w:cs="Times New Roman"/>
          <w:bCs/>
          <w:sz w:val="34"/>
          <w:szCs w:val="34"/>
        </w:rPr>
        <w:t>开展打击整治养老诈骗专项行动，依法严惩各类养老诈骗违法犯罪，</w:t>
      </w:r>
      <w:r w:rsidR="00431692">
        <w:rPr>
          <w:rFonts w:ascii="Times New Roman" w:eastAsia="仿宋_GB2312" w:hAnsi="Times New Roman" w:cs="Times New Roman" w:hint="eastAsia"/>
          <w:bCs/>
          <w:sz w:val="34"/>
          <w:szCs w:val="34"/>
        </w:rPr>
        <w:t>在</w:t>
      </w:r>
      <w:r w:rsidR="00885E74">
        <w:rPr>
          <w:rFonts w:ascii="Times New Roman" w:eastAsia="仿宋_GB2312" w:hAnsi="Times New Roman" w:cs="Times New Roman" w:hint="eastAsia"/>
          <w:bCs/>
          <w:sz w:val="34"/>
          <w:szCs w:val="34"/>
        </w:rPr>
        <w:t>审理</w:t>
      </w:r>
      <w:r w:rsidR="001E4F65" w:rsidRPr="00017C2E">
        <w:rPr>
          <w:rFonts w:ascii="Times New Roman" w:eastAsia="仿宋_GB2312" w:hAnsi="仿宋_GB2312" w:cs="Times New Roman"/>
          <w:sz w:val="34"/>
          <w:szCs w:val="34"/>
        </w:rPr>
        <w:t>一起涉</w:t>
      </w:r>
      <w:r w:rsidR="001E4F65" w:rsidRPr="00017C2E">
        <w:rPr>
          <w:rFonts w:ascii="Times New Roman" w:eastAsia="仿宋_GB2312" w:hAnsi="Times New Roman" w:cs="Times New Roman"/>
          <w:sz w:val="34"/>
          <w:szCs w:val="34"/>
        </w:rPr>
        <w:t>60</w:t>
      </w:r>
      <w:r w:rsidR="001E4F65" w:rsidRPr="00017C2E">
        <w:rPr>
          <w:rFonts w:ascii="Times New Roman" w:eastAsia="仿宋_GB2312" w:hAnsi="仿宋_GB2312" w:cs="Times New Roman"/>
          <w:sz w:val="34"/>
          <w:szCs w:val="34"/>
        </w:rPr>
        <w:t>周岁以上老年人为受害人的诈骗案件</w:t>
      </w:r>
      <w:r w:rsidR="00431692">
        <w:rPr>
          <w:rFonts w:ascii="Times New Roman" w:eastAsia="仿宋_GB2312" w:hAnsi="仿宋_GB2312" w:cs="Times New Roman" w:hint="eastAsia"/>
          <w:sz w:val="34"/>
          <w:szCs w:val="34"/>
        </w:rPr>
        <w:t>时</w:t>
      </w:r>
      <w:r w:rsidR="001E4F65" w:rsidRPr="00017C2E">
        <w:rPr>
          <w:rFonts w:ascii="Times New Roman" w:eastAsia="仿宋_GB2312" w:hAnsi="仿宋_GB2312" w:cs="Times New Roman"/>
          <w:sz w:val="34"/>
          <w:szCs w:val="34"/>
        </w:rPr>
        <w:t>，依法加大打击力度，积极与检察院沟通会商、引导被告人认罪认罚，取得良好法律效果。</w:t>
      </w:r>
      <w:r w:rsidR="003C3917" w:rsidRPr="00017C2E">
        <w:rPr>
          <w:rFonts w:ascii="Times New Roman" w:eastAsia="仿宋_GB2312" w:hAnsi="Times New Roman" w:cs="Times New Roman"/>
          <w:sz w:val="34"/>
          <w:szCs w:val="34"/>
        </w:rPr>
        <w:t>以</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小手</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拉</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大手</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为主题，通过走进校园普法、举办法院开放日活动等方式邀请学生到法院参与模拟法庭和</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法治小讲堂</w:t>
      </w:r>
      <w:r w:rsidR="003C3917" w:rsidRPr="00017C2E">
        <w:rPr>
          <w:rFonts w:ascii="Times New Roman" w:eastAsia="仿宋_GB2312" w:hAnsi="Times New Roman" w:cs="Times New Roman"/>
          <w:sz w:val="34"/>
          <w:szCs w:val="34"/>
        </w:rPr>
        <w:t>”</w:t>
      </w:r>
      <w:r w:rsidR="003C3917" w:rsidRPr="00017C2E">
        <w:rPr>
          <w:rFonts w:ascii="Times New Roman" w:eastAsia="仿宋_GB2312" w:hAnsi="Times New Roman" w:cs="Times New Roman"/>
          <w:sz w:val="34"/>
          <w:szCs w:val="34"/>
        </w:rPr>
        <w:t>，引导学生们充当长辈的宣传员，共筑防范养老诈骗新防线。</w:t>
      </w:r>
      <w:r w:rsidR="00161126" w:rsidRPr="00C40071">
        <w:rPr>
          <w:rFonts w:ascii="Times New Roman" w:eastAsia="仿宋_GB2312" w:hAnsi="Times New Roman" w:cs="Times New Roman"/>
          <w:bCs/>
          <w:sz w:val="34"/>
          <w:szCs w:val="34"/>
          <w:u w:val="single"/>
        </w:rPr>
        <w:t>各基层法庭</w:t>
      </w:r>
      <w:r w:rsidR="001D2FA2" w:rsidRPr="00017C2E">
        <w:rPr>
          <w:rFonts w:ascii="Times New Roman" w:eastAsia="仿宋_GB2312" w:hAnsi="Times New Roman" w:cs="Times New Roman"/>
          <w:bCs/>
          <w:sz w:val="34"/>
          <w:szCs w:val="34"/>
        </w:rPr>
        <w:t>集中进行</w:t>
      </w:r>
      <w:r w:rsidR="001D2FA2" w:rsidRPr="00017C2E">
        <w:rPr>
          <w:rFonts w:ascii="Times New Roman" w:eastAsia="仿宋_GB2312" w:hAnsi="Times New Roman" w:cs="Times New Roman"/>
          <w:bCs/>
          <w:sz w:val="34"/>
          <w:szCs w:val="34"/>
        </w:rPr>
        <w:t>“</w:t>
      </w:r>
      <w:r w:rsidR="001D2FA2" w:rsidRPr="00017C2E">
        <w:rPr>
          <w:rFonts w:ascii="Times New Roman" w:eastAsia="仿宋_GB2312" w:hAnsi="Times New Roman" w:cs="Times New Roman"/>
          <w:bCs/>
          <w:sz w:val="34"/>
          <w:szCs w:val="34"/>
        </w:rPr>
        <w:t>花式</w:t>
      </w:r>
      <w:r w:rsidR="001D2FA2" w:rsidRPr="00017C2E">
        <w:rPr>
          <w:rFonts w:ascii="Times New Roman" w:eastAsia="仿宋_GB2312" w:hAnsi="Times New Roman" w:cs="Times New Roman"/>
          <w:bCs/>
          <w:sz w:val="34"/>
          <w:szCs w:val="34"/>
        </w:rPr>
        <w:t>”</w:t>
      </w:r>
      <w:r w:rsidR="001D2FA2" w:rsidRPr="00017C2E">
        <w:rPr>
          <w:rFonts w:ascii="Times New Roman" w:eastAsia="仿宋_GB2312" w:hAnsi="Times New Roman" w:cs="Times New Roman"/>
          <w:bCs/>
          <w:sz w:val="34"/>
          <w:szCs w:val="34"/>
        </w:rPr>
        <w:t>普法，</w:t>
      </w:r>
      <w:r w:rsidR="00A6393E" w:rsidRPr="00017C2E">
        <w:rPr>
          <w:rFonts w:ascii="Times New Roman" w:eastAsia="仿宋_GB2312" w:hAnsi="Times New Roman" w:cs="Times New Roman"/>
          <w:sz w:val="34"/>
          <w:szCs w:val="34"/>
        </w:rPr>
        <w:t>深入市场、茶楼、公园等老人聚集的场所</w:t>
      </w:r>
      <w:r w:rsidR="00F00D31" w:rsidRPr="00017C2E">
        <w:rPr>
          <w:rFonts w:ascii="Times New Roman" w:eastAsia="仿宋_GB2312" w:hAnsi="Times New Roman" w:cs="Times New Roman"/>
          <w:bCs/>
          <w:sz w:val="34"/>
          <w:szCs w:val="34"/>
        </w:rPr>
        <w:t>宣讲</w:t>
      </w:r>
      <w:r w:rsidR="00F020EF" w:rsidRPr="00017C2E">
        <w:rPr>
          <w:rFonts w:ascii="Times New Roman" w:eastAsia="仿宋_GB2312" w:hAnsi="Times New Roman" w:cs="Times New Roman"/>
          <w:bCs/>
          <w:sz w:val="34"/>
          <w:szCs w:val="34"/>
        </w:rPr>
        <w:t>19</w:t>
      </w:r>
      <w:r w:rsidR="00F00D31" w:rsidRPr="00017C2E">
        <w:rPr>
          <w:rFonts w:ascii="Times New Roman" w:eastAsia="仿宋_GB2312" w:hAnsi="Times New Roman" w:cs="Times New Roman"/>
          <w:bCs/>
          <w:sz w:val="34"/>
          <w:szCs w:val="34"/>
        </w:rPr>
        <w:t>场次</w:t>
      </w:r>
      <w:r w:rsidR="00725B34">
        <w:rPr>
          <w:rFonts w:ascii="Times New Roman" w:eastAsia="仿宋_GB2312" w:hAnsi="Times New Roman" w:cs="Times New Roman" w:hint="eastAsia"/>
          <w:bCs/>
          <w:sz w:val="34"/>
          <w:szCs w:val="34"/>
        </w:rPr>
        <w:t>，</w:t>
      </w:r>
      <w:r w:rsidR="005665FF" w:rsidRPr="00017C2E">
        <w:rPr>
          <w:rFonts w:ascii="Times New Roman" w:eastAsia="仿宋_GB2312" w:hAnsi="Times New Roman" w:cs="Times New Roman"/>
          <w:bCs/>
          <w:sz w:val="34"/>
          <w:szCs w:val="34"/>
        </w:rPr>
        <w:t>覆盖</w:t>
      </w:r>
      <w:r w:rsidR="005665FF" w:rsidRPr="00017C2E">
        <w:rPr>
          <w:rFonts w:ascii="Times New Roman" w:eastAsia="仿宋_GB2312" w:hAnsi="Times New Roman" w:cs="Times New Roman"/>
          <w:bCs/>
          <w:sz w:val="34"/>
          <w:szCs w:val="34"/>
        </w:rPr>
        <w:t>20</w:t>
      </w:r>
      <w:r w:rsidR="005665FF" w:rsidRPr="00017C2E">
        <w:rPr>
          <w:rFonts w:ascii="Times New Roman" w:eastAsia="仿宋_GB2312" w:hAnsi="Times New Roman" w:cs="Times New Roman"/>
          <w:bCs/>
          <w:sz w:val="34"/>
          <w:szCs w:val="34"/>
        </w:rPr>
        <w:t>多万人次</w:t>
      </w:r>
      <w:r w:rsidR="00F00D31" w:rsidRPr="00017C2E">
        <w:rPr>
          <w:rFonts w:ascii="Times New Roman" w:eastAsia="仿宋_GB2312" w:hAnsi="Times New Roman" w:cs="Times New Roman"/>
          <w:bCs/>
          <w:sz w:val="34"/>
          <w:szCs w:val="34"/>
        </w:rPr>
        <w:t>，</w:t>
      </w:r>
      <w:r w:rsidR="00A6393E" w:rsidRPr="00017C2E">
        <w:rPr>
          <w:rFonts w:ascii="Times New Roman" w:eastAsia="仿宋_GB2312" w:hAnsi="Times New Roman" w:cs="Times New Roman"/>
          <w:sz w:val="34"/>
          <w:szCs w:val="34"/>
        </w:rPr>
        <w:t>派发宣传手册</w:t>
      </w:r>
      <w:r w:rsidR="00F020EF" w:rsidRPr="00017C2E">
        <w:rPr>
          <w:rFonts w:ascii="Times New Roman" w:eastAsia="仿宋_GB2312" w:hAnsi="Times New Roman" w:cs="Times New Roman"/>
          <w:sz w:val="34"/>
          <w:szCs w:val="34"/>
        </w:rPr>
        <w:t>440</w:t>
      </w:r>
      <w:r w:rsidR="00A6393E" w:rsidRPr="00017C2E">
        <w:rPr>
          <w:rFonts w:ascii="Times New Roman" w:eastAsia="仿宋_GB2312" w:hAnsi="Times New Roman" w:cs="Times New Roman"/>
          <w:sz w:val="34"/>
          <w:szCs w:val="34"/>
        </w:rPr>
        <w:t>余份，张贴海报</w:t>
      </w:r>
      <w:r w:rsidR="00F020EF" w:rsidRPr="00017C2E">
        <w:rPr>
          <w:rFonts w:ascii="Times New Roman" w:eastAsia="仿宋_GB2312" w:hAnsi="Times New Roman" w:cs="Times New Roman"/>
          <w:sz w:val="34"/>
          <w:szCs w:val="34"/>
        </w:rPr>
        <w:t>550</w:t>
      </w:r>
      <w:r w:rsidR="00A6393E" w:rsidRPr="00017C2E">
        <w:rPr>
          <w:rFonts w:ascii="Times New Roman" w:eastAsia="仿宋_GB2312" w:hAnsi="Times New Roman" w:cs="Times New Roman"/>
          <w:sz w:val="34"/>
          <w:szCs w:val="34"/>
        </w:rPr>
        <w:t>张。</w:t>
      </w:r>
      <w:r w:rsidR="006C220F" w:rsidRPr="00017C2E">
        <w:rPr>
          <w:rFonts w:ascii="Times New Roman" w:eastAsia="仿宋_GB2312" w:hAnsi="Times New Roman" w:cs="Times New Roman"/>
          <w:sz w:val="34"/>
          <w:szCs w:val="34"/>
        </w:rPr>
        <w:t>在</w:t>
      </w:r>
      <w:r w:rsidR="001D2FA2" w:rsidRPr="00017C2E">
        <w:rPr>
          <w:rFonts w:ascii="Times New Roman" w:eastAsia="仿宋_GB2312" w:hAnsi="Times New Roman" w:cs="Times New Roman"/>
          <w:bCs/>
          <w:sz w:val="34"/>
          <w:szCs w:val="34"/>
        </w:rPr>
        <w:t>传统和新媒体发布稿件</w:t>
      </w:r>
      <w:r w:rsidR="00F020EF" w:rsidRPr="00017C2E">
        <w:rPr>
          <w:rFonts w:ascii="Times New Roman" w:eastAsia="仿宋_GB2312" w:hAnsi="Times New Roman" w:cs="Times New Roman"/>
          <w:bCs/>
          <w:sz w:val="34"/>
          <w:szCs w:val="34"/>
        </w:rPr>
        <w:t>58</w:t>
      </w:r>
      <w:r w:rsidR="001D2FA2" w:rsidRPr="00017C2E">
        <w:rPr>
          <w:rFonts w:ascii="Times New Roman" w:eastAsia="仿宋_GB2312" w:hAnsi="Times New Roman" w:cs="Times New Roman"/>
          <w:bCs/>
          <w:sz w:val="34"/>
          <w:szCs w:val="34"/>
        </w:rPr>
        <w:t>篇，</w:t>
      </w:r>
      <w:r w:rsidR="006C220F" w:rsidRPr="00017C2E">
        <w:rPr>
          <w:rFonts w:ascii="Times New Roman" w:eastAsia="仿宋_GB2312" w:hAnsi="Times New Roman" w:cs="Times New Roman"/>
          <w:sz w:val="34"/>
          <w:szCs w:val="34"/>
        </w:rPr>
        <w:t>最高人民法院、江门政法、文明台山等多家媒体均有刊载报道，在全社会</w:t>
      </w:r>
      <w:r w:rsidR="001D2FA2" w:rsidRPr="00017C2E">
        <w:rPr>
          <w:rFonts w:ascii="Times New Roman" w:eastAsia="仿宋_GB2312" w:hAnsi="Times New Roman" w:cs="Times New Roman"/>
          <w:bCs/>
          <w:sz w:val="34"/>
          <w:szCs w:val="34"/>
        </w:rPr>
        <w:t>营造</w:t>
      </w:r>
      <w:r w:rsidR="001D2FA2" w:rsidRPr="00017C2E">
        <w:rPr>
          <w:rFonts w:ascii="Times New Roman" w:eastAsia="仿宋_GB2312" w:hAnsi="Times New Roman" w:cs="Times New Roman"/>
          <w:bCs/>
          <w:sz w:val="34"/>
          <w:szCs w:val="34"/>
        </w:rPr>
        <w:t>“</w:t>
      </w:r>
      <w:r w:rsidR="001D2FA2" w:rsidRPr="00017C2E">
        <w:rPr>
          <w:rFonts w:ascii="Times New Roman" w:eastAsia="仿宋_GB2312" w:hAnsi="Times New Roman" w:cs="Times New Roman"/>
          <w:bCs/>
          <w:sz w:val="34"/>
          <w:szCs w:val="34"/>
        </w:rPr>
        <w:t>不敢骗、不能骗、骗不了</w:t>
      </w:r>
      <w:r w:rsidR="001D2FA2" w:rsidRPr="00017C2E">
        <w:rPr>
          <w:rFonts w:ascii="Times New Roman" w:eastAsia="仿宋_GB2312" w:hAnsi="Times New Roman" w:cs="Times New Roman"/>
          <w:bCs/>
          <w:sz w:val="34"/>
          <w:szCs w:val="34"/>
        </w:rPr>
        <w:t>”</w:t>
      </w:r>
      <w:r w:rsidR="005F67FA">
        <w:rPr>
          <w:rFonts w:ascii="Times New Roman" w:eastAsia="仿宋_GB2312" w:hAnsi="Times New Roman" w:cs="Times New Roman" w:hint="eastAsia"/>
          <w:bCs/>
          <w:sz w:val="34"/>
          <w:szCs w:val="34"/>
        </w:rPr>
        <w:t>的</w:t>
      </w:r>
      <w:r w:rsidR="006C220F" w:rsidRPr="00017C2E">
        <w:rPr>
          <w:rFonts w:ascii="Times New Roman" w:eastAsia="仿宋_GB2312" w:hAnsi="Times New Roman" w:cs="Times New Roman"/>
          <w:bCs/>
          <w:sz w:val="34"/>
          <w:szCs w:val="34"/>
        </w:rPr>
        <w:t>良好</w:t>
      </w:r>
      <w:r w:rsidR="001D2FA2" w:rsidRPr="00017C2E">
        <w:rPr>
          <w:rFonts w:ascii="Times New Roman" w:eastAsia="仿宋_GB2312" w:hAnsi="Times New Roman" w:cs="Times New Roman"/>
          <w:bCs/>
          <w:sz w:val="34"/>
          <w:szCs w:val="34"/>
        </w:rPr>
        <w:t>氛围。</w:t>
      </w:r>
    </w:p>
    <w:p w:rsidR="00A209BA" w:rsidRPr="00017C2E" w:rsidRDefault="00A209BA"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三、始终坚持围绕中心服务大局，高水平护航台山</w:t>
      </w:r>
      <w:r w:rsidR="002433E1" w:rsidRPr="00017C2E">
        <w:rPr>
          <w:rFonts w:ascii="Times New Roman" w:eastAsia="黑体" w:hAnsi="黑体" w:cs="Times New Roman"/>
          <w:bCs/>
          <w:sz w:val="34"/>
          <w:szCs w:val="34"/>
        </w:rPr>
        <w:t>经济</w:t>
      </w:r>
      <w:r w:rsidRPr="00017C2E">
        <w:rPr>
          <w:rFonts w:ascii="Times New Roman" w:eastAsia="黑体" w:hAnsi="黑体" w:cs="Times New Roman"/>
          <w:bCs/>
          <w:sz w:val="34"/>
          <w:szCs w:val="34"/>
        </w:rPr>
        <w:t>社会发展</w:t>
      </w:r>
    </w:p>
    <w:p w:rsidR="00440D09" w:rsidRPr="00017C2E" w:rsidRDefault="00440D09"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年，我们注重从全局谋划一域，以一域服务全局，既为一域争光，又为全局添彩。</w:t>
      </w:r>
    </w:p>
    <w:p w:rsidR="00990605"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（一）</w:t>
      </w:r>
      <w:r w:rsidR="00C44582" w:rsidRPr="00017C2E">
        <w:rPr>
          <w:rFonts w:ascii="Times New Roman" w:eastAsia="楷体_GB2312" w:hAnsi="Times New Roman" w:cs="Times New Roman"/>
          <w:b/>
          <w:sz w:val="34"/>
          <w:szCs w:val="34"/>
        </w:rPr>
        <w:t>优化法治</w:t>
      </w:r>
      <w:r w:rsidR="003F44DB" w:rsidRPr="00017C2E">
        <w:rPr>
          <w:rFonts w:ascii="Times New Roman" w:eastAsia="楷体_GB2312" w:hAnsi="Times New Roman" w:cs="Times New Roman"/>
          <w:b/>
          <w:sz w:val="34"/>
          <w:szCs w:val="34"/>
        </w:rPr>
        <w:t>化</w:t>
      </w:r>
      <w:r w:rsidR="00C44582" w:rsidRPr="00017C2E">
        <w:rPr>
          <w:rFonts w:ascii="Times New Roman" w:eastAsia="楷体_GB2312" w:hAnsi="Times New Roman" w:cs="Times New Roman"/>
          <w:b/>
          <w:sz w:val="34"/>
          <w:szCs w:val="34"/>
        </w:rPr>
        <w:t>营商环境</w:t>
      </w:r>
      <w:r w:rsidR="00440D09" w:rsidRPr="00017C2E">
        <w:rPr>
          <w:rFonts w:ascii="Times New Roman" w:eastAsia="楷体_GB2312" w:hAnsi="Times New Roman" w:cs="Times New Roman"/>
          <w:b/>
          <w:sz w:val="34"/>
          <w:szCs w:val="34"/>
        </w:rPr>
        <w:t>。</w:t>
      </w:r>
      <w:r w:rsidR="00440D09" w:rsidRPr="00017C2E">
        <w:rPr>
          <w:rFonts w:ascii="Times New Roman" w:eastAsia="仿宋_GB2312" w:hAnsi="Times New Roman" w:cs="Times New Roman"/>
          <w:sz w:val="34"/>
          <w:szCs w:val="34"/>
        </w:rPr>
        <w:t>坚持依法平等保护原则，对各类市场主体一视同仁、平等对待，确保诉讼地位、诉讼权利和法律</w:t>
      </w:r>
      <w:r w:rsidR="004E07D1">
        <w:rPr>
          <w:rFonts w:ascii="Times New Roman" w:eastAsia="仿宋_GB2312" w:hAnsi="Times New Roman" w:cs="Times New Roman"/>
          <w:sz w:val="34"/>
          <w:szCs w:val="34"/>
        </w:rPr>
        <w:t>适用平等。审结</w:t>
      </w:r>
      <w:r w:rsidR="00103359" w:rsidRPr="00103359">
        <w:rPr>
          <w:rFonts w:ascii="Times New Roman" w:eastAsia="仿宋_GB2312" w:hAnsi="Times New Roman" w:cs="Times New Roman" w:hint="eastAsia"/>
          <w:sz w:val="34"/>
          <w:szCs w:val="34"/>
        </w:rPr>
        <w:t>股权转让纠纷、财产损害赔偿纠纷、合伙合同纠纷等案件</w:t>
      </w:r>
      <w:r w:rsidR="00103359" w:rsidRPr="00103359">
        <w:rPr>
          <w:rFonts w:ascii="Times New Roman" w:eastAsia="仿宋_GB2312" w:hAnsi="Times New Roman" w:cs="Times New Roman"/>
          <w:sz w:val="34"/>
          <w:szCs w:val="34"/>
        </w:rPr>
        <w:t>205</w:t>
      </w:r>
      <w:r w:rsidR="00103359" w:rsidRPr="00103359">
        <w:rPr>
          <w:rFonts w:ascii="Times New Roman" w:eastAsia="仿宋_GB2312" w:hAnsi="Times New Roman" w:cs="Times New Roman" w:hint="eastAsia"/>
          <w:sz w:val="34"/>
          <w:szCs w:val="34"/>
        </w:rPr>
        <w:t>件</w:t>
      </w:r>
      <w:r w:rsidR="00103359">
        <w:rPr>
          <w:rFonts w:ascii="Times New Roman" w:eastAsia="仿宋_GB2312" w:hAnsi="Times New Roman" w:cs="Times New Roman" w:hint="eastAsia"/>
          <w:sz w:val="34"/>
          <w:szCs w:val="34"/>
        </w:rPr>
        <w:t>，定</w:t>
      </w:r>
      <w:r w:rsidR="00440D09" w:rsidRPr="00017C2E">
        <w:rPr>
          <w:rFonts w:ascii="Times New Roman" w:eastAsia="仿宋_GB2312" w:hAnsi="Times New Roman" w:cs="Times New Roman"/>
          <w:sz w:val="34"/>
          <w:szCs w:val="34"/>
        </w:rPr>
        <w:t>纷止争，以案释法，进</w:t>
      </w:r>
      <w:r w:rsidR="00440D09" w:rsidRPr="00017C2E">
        <w:rPr>
          <w:rFonts w:ascii="Times New Roman" w:eastAsia="仿宋_GB2312" w:hAnsi="Times New Roman" w:cs="Times New Roman"/>
          <w:sz w:val="34"/>
          <w:szCs w:val="34"/>
        </w:rPr>
        <w:lastRenderedPageBreak/>
        <w:t>一步强化市场主体诚信意识、规则意识和责任意识。</w:t>
      </w:r>
      <w:r w:rsidR="00A61699" w:rsidRPr="00017C2E">
        <w:rPr>
          <w:rFonts w:ascii="Times New Roman" w:eastAsia="仿宋_GB2312" w:hAnsi="Times New Roman" w:cs="Times New Roman"/>
          <w:sz w:val="34"/>
          <w:szCs w:val="34"/>
        </w:rPr>
        <w:t>发挥破产审判</w:t>
      </w:r>
      <w:r w:rsidR="00A61699" w:rsidRPr="00017C2E">
        <w:rPr>
          <w:rFonts w:ascii="Times New Roman" w:eastAsia="仿宋_GB2312" w:hAnsi="Times New Roman" w:cs="Times New Roman"/>
          <w:sz w:val="34"/>
          <w:szCs w:val="34"/>
        </w:rPr>
        <w:t>“</w:t>
      </w:r>
      <w:r w:rsidR="00A61699" w:rsidRPr="00017C2E">
        <w:rPr>
          <w:rFonts w:ascii="Times New Roman" w:eastAsia="仿宋_GB2312" w:hAnsi="Times New Roman" w:cs="Times New Roman"/>
          <w:sz w:val="34"/>
          <w:szCs w:val="34"/>
        </w:rPr>
        <w:t>救治</w:t>
      </w:r>
      <w:r w:rsidR="00A61699" w:rsidRPr="00017C2E">
        <w:rPr>
          <w:rFonts w:ascii="Times New Roman" w:eastAsia="仿宋_GB2312" w:hAnsi="Times New Roman" w:cs="Times New Roman"/>
          <w:sz w:val="34"/>
          <w:szCs w:val="34"/>
        </w:rPr>
        <w:t>”</w:t>
      </w:r>
      <w:r w:rsidR="00A61699" w:rsidRPr="00017C2E">
        <w:rPr>
          <w:rFonts w:ascii="Times New Roman" w:eastAsia="仿宋_GB2312" w:hAnsi="Times New Roman" w:cs="Times New Roman"/>
          <w:sz w:val="34"/>
          <w:szCs w:val="34"/>
        </w:rPr>
        <w:t>和</w:t>
      </w:r>
      <w:r w:rsidR="00A61699" w:rsidRPr="00017C2E">
        <w:rPr>
          <w:rFonts w:ascii="Times New Roman" w:eastAsia="仿宋_GB2312" w:hAnsi="Times New Roman" w:cs="Times New Roman"/>
          <w:sz w:val="34"/>
          <w:szCs w:val="34"/>
        </w:rPr>
        <w:t>“</w:t>
      </w:r>
      <w:r w:rsidR="00A61699" w:rsidRPr="00017C2E">
        <w:rPr>
          <w:rFonts w:ascii="Times New Roman" w:eastAsia="仿宋_GB2312" w:hAnsi="Times New Roman" w:cs="Times New Roman"/>
          <w:sz w:val="34"/>
          <w:szCs w:val="34"/>
        </w:rPr>
        <w:t>出清</w:t>
      </w:r>
      <w:r w:rsidR="00A61699" w:rsidRPr="00017C2E">
        <w:rPr>
          <w:rFonts w:ascii="Times New Roman" w:eastAsia="仿宋_GB2312" w:hAnsi="Times New Roman" w:cs="Times New Roman"/>
          <w:sz w:val="34"/>
          <w:szCs w:val="34"/>
        </w:rPr>
        <w:t>”</w:t>
      </w:r>
      <w:r w:rsidR="00A61699" w:rsidRPr="00017C2E">
        <w:rPr>
          <w:rFonts w:ascii="Times New Roman" w:eastAsia="仿宋_GB2312" w:hAnsi="Times New Roman" w:cs="Times New Roman"/>
          <w:sz w:val="34"/>
          <w:szCs w:val="34"/>
        </w:rPr>
        <w:t>功能，审结破产案件</w:t>
      </w:r>
      <w:r w:rsidR="007D200E" w:rsidRPr="00017C2E">
        <w:rPr>
          <w:rFonts w:ascii="Times New Roman" w:eastAsia="仿宋_GB2312" w:hAnsi="Times New Roman" w:cs="Times New Roman"/>
          <w:sz w:val="34"/>
          <w:szCs w:val="34"/>
        </w:rPr>
        <w:t>11</w:t>
      </w:r>
      <w:r w:rsidR="00A61699" w:rsidRPr="00017C2E">
        <w:rPr>
          <w:rFonts w:ascii="Times New Roman" w:eastAsia="仿宋_GB2312" w:hAnsi="Times New Roman" w:cs="Times New Roman"/>
          <w:sz w:val="34"/>
          <w:szCs w:val="34"/>
        </w:rPr>
        <w:t>件，</w:t>
      </w:r>
      <w:r w:rsidR="007D200E" w:rsidRPr="00017C2E">
        <w:rPr>
          <w:rFonts w:ascii="Times New Roman" w:eastAsia="仿宋_GB2312" w:hAnsi="Times New Roman" w:cs="Times New Roman"/>
          <w:sz w:val="34"/>
          <w:szCs w:val="34"/>
        </w:rPr>
        <w:t>解决债权总额近</w:t>
      </w:r>
      <w:r w:rsidR="007D200E" w:rsidRPr="00017C2E">
        <w:rPr>
          <w:rFonts w:ascii="Times New Roman" w:eastAsia="仿宋_GB2312" w:hAnsi="Times New Roman" w:cs="Times New Roman"/>
          <w:sz w:val="34"/>
          <w:szCs w:val="34"/>
        </w:rPr>
        <w:t>3</w:t>
      </w:r>
      <w:r w:rsidR="001D2D91">
        <w:rPr>
          <w:rFonts w:ascii="Times New Roman" w:eastAsia="仿宋_GB2312" w:hAnsi="Times New Roman" w:cs="Times New Roman" w:hint="eastAsia"/>
          <w:sz w:val="34"/>
          <w:szCs w:val="34"/>
        </w:rPr>
        <w:t>亿</w:t>
      </w:r>
      <w:r w:rsidR="00A61699" w:rsidRPr="00017C2E">
        <w:rPr>
          <w:rFonts w:ascii="Times New Roman" w:eastAsia="仿宋_GB2312" w:hAnsi="Times New Roman" w:cs="Times New Roman"/>
          <w:sz w:val="34"/>
          <w:szCs w:val="34"/>
        </w:rPr>
        <w:t>元，</w:t>
      </w:r>
      <w:r w:rsidR="007D200E" w:rsidRPr="00017C2E">
        <w:rPr>
          <w:rFonts w:ascii="Times New Roman" w:eastAsia="仿宋_GB2312" w:hAnsi="Times New Roman" w:cs="Times New Roman"/>
          <w:sz w:val="34"/>
          <w:szCs w:val="34"/>
        </w:rPr>
        <w:t>帮助</w:t>
      </w:r>
      <w:r w:rsidR="007D200E" w:rsidRPr="00017C2E">
        <w:rPr>
          <w:rFonts w:ascii="Times New Roman" w:eastAsia="仿宋_GB2312" w:hAnsi="Times New Roman" w:cs="Times New Roman"/>
          <w:sz w:val="34"/>
          <w:szCs w:val="34"/>
        </w:rPr>
        <w:t>11</w:t>
      </w:r>
      <w:r w:rsidR="00A61699" w:rsidRPr="00017C2E">
        <w:rPr>
          <w:rFonts w:ascii="Times New Roman" w:eastAsia="仿宋_GB2312" w:hAnsi="Times New Roman" w:cs="Times New Roman"/>
          <w:sz w:val="34"/>
          <w:szCs w:val="34"/>
        </w:rPr>
        <w:t>家僵尸企业有序退出市场。</w:t>
      </w:r>
      <w:r w:rsidR="00B202AE" w:rsidRPr="00B202AE">
        <w:rPr>
          <w:rFonts w:ascii="Times New Roman" w:eastAsia="仿宋_GB2312" w:hAnsi="Times New Roman" w:cs="Times New Roman" w:hint="eastAsia"/>
          <w:sz w:val="34"/>
          <w:szCs w:val="34"/>
          <w:u w:val="single"/>
        </w:rPr>
        <w:t>三合法庭</w:t>
      </w:r>
      <w:r w:rsidR="007D200E" w:rsidRPr="00017C2E">
        <w:rPr>
          <w:rFonts w:ascii="Times New Roman" w:eastAsia="仿宋_GB2312" w:hAnsi="Times New Roman" w:cs="Times New Roman"/>
          <w:sz w:val="34"/>
          <w:szCs w:val="34"/>
        </w:rPr>
        <w:t>在审理一宗医疗企业破产案时，变</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分开拍卖</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为</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整体拍卖</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，完整保留企业的生产线，成功使该医疗器械公司整体</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重生</w:t>
      </w:r>
      <w:r w:rsidR="007D200E" w:rsidRPr="00017C2E">
        <w:rPr>
          <w:rFonts w:ascii="Times New Roman" w:eastAsia="仿宋_GB2312" w:hAnsi="Times New Roman" w:cs="Times New Roman"/>
          <w:sz w:val="34"/>
          <w:szCs w:val="34"/>
        </w:rPr>
        <w:t>”</w:t>
      </w:r>
      <w:r w:rsidR="007D200E" w:rsidRPr="00017C2E">
        <w:rPr>
          <w:rFonts w:ascii="Times New Roman" w:eastAsia="仿宋_GB2312" w:hAnsi="Times New Roman" w:cs="Times New Roman"/>
          <w:sz w:val="34"/>
          <w:szCs w:val="34"/>
        </w:rPr>
        <w:t>。</w:t>
      </w:r>
    </w:p>
    <w:p w:rsidR="00440D09"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bCs/>
          <w:sz w:val="34"/>
          <w:szCs w:val="34"/>
        </w:rPr>
        <w:t>（二）</w:t>
      </w:r>
      <w:r w:rsidR="00C44582" w:rsidRPr="00017C2E">
        <w:rPr>
          <w:rFonts w:ascii="Times New Roman" w:eastAsia="楷体_GB2312" w:hAnsi="Times New Roman" w:cs="Times New Roman"/>
          <w:b/>
          <w:bCs/>
          <w:sz w:val="34"/>
          <w:szCs w:val="34"/>
        </w:rPr>
        <w:t>全力</w:t>
      </w:r>
      <w:r w:rsidR="003F44DB" w:rsidRPr="00017C2E">
        <w:rPr>
          <w:rFonts w:ascii="Times New Roman" w:eastAsia="楷体_GB2312" w:hAnsi="Times New Roman" w:cs="Times New Roman"/>
          <w:b/>
          <w:bCs/>
          <w:sz w:val="34"/>
          <w:szCs w:val="34"/>
        </w:rPr>
        <w:t>服务</w:t>
      </w:r>
      <w:r w:rsidR="00C44582" w:rsidRPr="00017C2E">
        <w:rPr>
          <w:rFonts w:ascii="Times New Roman" w:eastAsia="楷体_GB2312" w:hAnsi="Times New Roman" w:cs="Times New Roman"/>
          <w:b/>
          <w:bCs/>
          <w:sz w:val="34"/>
          <w:szCs w:val="34"/>
        </w:rPr>
        <w:t>保障</w:t>
      </w:r>
      <w:r w:rsidR="003F44DB" w:rsidRPr="00017C2E">
        <w:rPr>
          <w:rFonts w:ascii="Times New Roman" w:eastAsia="楷体_GB2312" w:hAnsi="Times New Roman" w:cs="Times New Roman"/>
          <w:b/>
          <w:bCs/>
          <w:sz w:val="34"/>
          <w:szCs w:val="34"/>
        </w:rPr>
        <w:t>“</w:t>
      </w:r>
      <w:r w:rsidR="003F44DB" w:rsidRPr="00017C2E">
        <w:rPr>
          <w:rFonts w:ascii="Times New Roman" w:eastAsia="楷体_GB2312" w:hAnsi="Times New Roman" w:cs="Times New Roman"/>
          <w:b/>
          <w:bCs/>
          <w:sz w:val="34"/>
          <w:szCs w:val="34"/>
        </w:rPr>
        <w:t>六稳六保</w:t>
      </w:r>
      <w:r w:rsidR="003F44DB" w:rsidRPr="00017C2E">
        <w:rPr>
          <w:rFonts w:ascii="Times New Roman" w:eastAsia="楷体_GB2312" w:hAnsi="Times New Roman" w:cs="Times New Roman"/>
          <w:b/>
          <w:bCs/>
          <w:sz w:val="34"/>
          <w:szCs w:val="34"/>
        </w:rPr>
        <w:t>”</w:t>
      </w:r>
      <w:r w:rsidR="00440D09" w:rsidRPr="00017C2E">
        <w:rPr>
          <w:rFonts w:ascii="Times New Roman" w:eastAsia="楷体_GB2312" w:hAnsi="Times New Roman" w:cs="Times New Roman"/>
          <w:b/>
          <w:bCs/>
          <w:sz w:val="34"/>
          <w:szCs w:val="34"/>
        </w:rPr>
        <w:t>。</w:t>
      </w:r>
      <w:r w:rsidR="00440D09" w:rsidRPr="00017C2E">
        <w:rPr>
          <w:rFonts w:ascii="Times New Roman" w:eastAsia="仿宋_GB2312" w:hAnsi="Times New Roman" w:cs="Times New Roman"/>
          <w:bCs/>
          <w:sz w:val="34"/>
          <w:szCs w:val="34"/>
        </w:rPr>
        <w:t>坚决贯彻落实</w:t>
      </w:r>
      <w:r w:rsidR="00440D09" w:rsidRPr="00017C2E">
        <w:rPr>
          <w:rFonts w:ascii="Times New Roman" w:eastAsia="仿宋_GB2312" w:hAnsi="Times New Roman" w:cs="Times New Roman"/>
          <w:bCs/>
          <w:sz w:val="34"/>
          <w:szCs w:val="34"/>
        </w:rPr>
        <w:t>“</w:t>
      </w:r>
      <w:r w:rsidR="00440D09" w:rsidRPr="00017C2E">
        <w:rPr>
          <w:rFonts w:ascii="Times New Roman" w:eastAsia="仿宋_GB2312" w:hAnsi="Times New Roman" w:cs="Times New Roman"/>
          <w:bCs/>
          <w:sz w:val="34"/>
          <w:szCs w:val="34"/>
        </w:rPr>
        <w:t>疫情要防住、经济要稳住、发展要安全</w:t>
      </w:r>
      <w:r w:rsidR="00440D09" w:rsidRPr="00017C2E">
        <w:rPr>
          <w:rFonts w:ascii="Times New Roman" w:eastAsia="仿宋_GB2312" w:hAnsi="Times New Roman" w:cs="Times New Roman"/>
          <w:bCs/>
          <w:sz w:val="34"/>
          <w:szCs w:val="34"/>
        </w:rPr>
        <w:t>”</w:t>
      </w:r>
      <w:r w:rsidR="00440D09" w:rsidRPr="00017C2E">
        <w:rPr>
          <w:rFonts w:ascii="Times New Roman" w:eastAsia="仿宋_GB2312" w:hAnsi="Times New Roman" w:cs="Times New Roman"/>
          <w:bCs/>
          <w:sz w:val="34"/>
          <w:szCs w:val="34"/>
        </w:rPr>
        <w:t>要求，</w:t>
      </w:r>
      <w:r w:rsidR="00440D09" w:rsidRPr="00F861FB">
        <w:rPr>
          <w:rFonts w:ascii="Times New Roman" w:eastAsia="仿宋_GB2312" w:hAnsi="Times New Roman" w:cs="Times New Roman"/>
          <w:sz w:val="34"/>
          <w:szCs w:val="34"/>
          <w:u w:val="single"/>
        </w:rPr>
        <w:t>各审判部门</w:t>
      </w:r>
      <w:r w:rsidR="00440D09" w:rsidRPr="00017C2E">
        <w:rPr>
          <w:rFonts w:ascii="Times New Roman" w:eastAsia="仿宋_GB2312" w:hAnsi="Times New Roman" w:cs="Times New Roman"/>
          <w:sz w:val="34"/>
          <w:szCs w:val="34"/>
        </w:rPr>
        <w:t>联络走访企业超</w:t>
      </w:r>
      <w:r w:rsidR="00440D09" w:rsidRPr="00017C2E">
        <w:rPr>
          <w:rFonts w:ascii="Times New Roman" w:eastAsia="仿宋_GB2312" w:hAnsi="Times New Roman" w:cs="Times New Roman"/>
          <w:sz w:val="34"/>
          <w:szCs w:val="34"/>
        </w:rPr>
        <w:t>30</w:t>
      </w:r>
      <w:r w:rsidR="00440D09" w:rsidRPr="00017C2E">
        <w:rPr>
          <w:rFonts w:ascii="Times New Roman" w:eastAsia="仿宋_GB2312" w:hAnsi="Times New Roman" w:cs="Times New Roman"/>
          <w:sz w:val="34"/>
          <w:szCs w:val="34"/>
        </w:rPr>
        <w:t>家，实地了解民营企业的司法需求，解答企业员工的法律问题。运用善意文明执行理念，最大限度降低对被执行企业的不利影响</w:t>
      </w:r>
      <w:r w:rsidR="007D200E"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执行局</w:t>
      </w:r>
      <w:r w:rsidR="00014A4B" w:rsidRPr="00017C2E">
        <w:rPr>
          <w:rFonts w:ascii="Times New Roman" w:eastAsia="仿宋_GB2312" w:hAnsi="Times New Roman" w:cs="Times New Roman"/>
          <w:sz w:val="34"/>
          <w:szCs w:val="34"/>
        </w:rPr>
        <w:t>对</w:t>
      </w:r>
      <w:r w:rsidR="00417045" w:rsidRPr="00017C2E">
        <w:rPr>
          <w:rFonts w:ascii="Times New Roman" w:eastAsia="仿宋_GB2312" w:hAnsi="Times New Roman" w:cs="Times New Roman"/>
          <w:sz w:val="34"/>
          <w:szCs w:val="34"/>
        </w:rPr>
        <w:t>受疫情影响关停的电影院采取就地</w:t>
      </w:r>
      <w:r w:rsidR="00417045" w:rsidRPr="00017C2E">
        <w:rPr>
          <w:rFonts w:ascii="Times New Roman" w:eastAsia="仿宋_GB2312" w:hAnsi="Times New Roman" w:cs="Times New Roman"/>
          <w:sz w:val="34"/>
          <w:szCs w:val="34"/>
        </w:rPr>
        <w:t>“</w:t>
      </w:r>
      <w:r w:rsidR="00417045" w:rsidRPr="00017C2E">
        <w:rPr>
          <w:rFonts w:ascii="Times New Roman" w:eastAsia="仿宋_GB2312" w:hAnsi="Times New Roman" w:cs="Times New Roman"/>
          <w:sz w:val="34"/>
          <w:szCs w:val="34"/>
        </w:rPr>
        <w:t>活</w:t>
      </w:r>
      <w:r w:rsidR="00417045" w:rsidRPr="00017C2E">
        <w:rPr>
          <w:rFonts w:ascii="Times New Roman" w:eastAsia="仿宋_GB2312" w:hAnsi="Times New Roman" w:cs="Times New Roman"/>
          <w:sz w:val="34"/>
          <w:szCs w:val="34"/>
        </w:rPr>
        <w:t>”</w:t>
      </w:r>
      <w:r w:rsidR="00417045" w:rsidRPr="00017C2E">
        <w:rPr>
          <w:rFonts w:ascii="Times New Roman" w:eastAsia="仿宋_GB2312" w:hAnsi="Times New Roman" w:cs="Times New Roman"/>
          <w:sz w:val="34"/>
          <w:szCs w:val="34"/>
        </w:rPr>
        <w:t>封，有效</w:t>
      </w:r>
      <w:r w:rsidR="007D200E" w:rsidRPr="00017C2E">
        <w:rPr>
          <w:rFonts w:ascii="Times New Roman" w:eastAsia="仿宋_GB2312" w:hAnsi="Times New Roman" w:cs="Times New Roman"/>
          <w:sz w:val="34"/>
          <w:szCs w:val="34"/>
        </w:rPr>
        <w:t>助力市场主体平稳渡过经营瓶颈。</w:t>
      </w:r>
      <w:r w:rsidR="00340557" w:rsidRPr="00017C2E">
        <w:rPr>
          <w:rFonts w:ascii="Times New Roman" w:eastAsia="仿宋_GB2312" w:hAnsi="Times New Roman" w:cs="Times New Roman"/>
          <w:sz w:val="34"/>
          <w:szCs w:val="34"/>
        </w:rPr>
        <w:t>妥善处理</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问题楼盘</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等民生案件，审结</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问题楼盘</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债务劳动争议纠纷</w:t>
      </w:r>
      <w:r w:rsidR="00C40DA5">
        <w:rPr>
          <w:rFonts w:ascii="Times New Roman" w:eastAsia="仿宋_GB2312" w:hAnsi="Times New Roman" w:cs="Times New Roman" w:hint="eastAsia"/>
          <w:sz w:val="34"/>
          <w:szCs w:val="34"/>
        </w:rPr>
        <w:t>、商品房预售合同纠纷</w:t>
      </w:r>
      <w:r w:rsidR="008C1D4B">
        <w:rPr>
          <w:rFonts w:ascii="Times New Roman" w:eastAsia="仿宋_GB2312" w:hAnsi="Times New Roman" w:cs="Times New Roman" w:hint="eastAsia"/>
          <w:sz w:val="34"/>
          <w:szCs w:val="34"/>
        </w:rPr>
        <w:t>等案件</w:t>
      </w:r>
      <w:r w:rsidR="00340557" w:rsidRPr="00017C2E">
        <w:rPr>
          <w:rFonts w:ascii="Times New Roman" w:eastAsia="仿宋_GB2312" w:hAnsi="Times New Roman" w:cs="Times New Roman"/>
          <w:sz w:val="34"/>
          <w:szCs w:val="34"/>
        </w:rPr>
        <w:t>101</w:t>
      </w:r>
      <w:r w:rsidR="00340557" w:rsidRPr="00017C2E">
        <w:rPr>
          <w:rFonts w:ascii="Times New Roman" w:eastAsia="仿宋_GB2312" w:hAnsi="Times New Roman" w:cs="Times New Roman"/>
          <w:sz w:val="34"/>
          <w:szCs w:val="34"/>
        </w:rPr>
        <w:t>宗，</w:t>
      </w:r>
      <w:r w:rsidR="005D4188">
        <w:rPr>
          <w:rFonts w:ascii="Times New Roman" w:eastAsia="仿宋_GB2312" w:hAnsi="Times New Roman" w:cs="Times New Roman" w:hint="eastAsia"/>
          <w:sz w:val="34"/>
          <w:szCs w:val="34"/>
        </w:rPr>
        <w:t>解决</w:t>
      </w:r>
      <w:r w:rsidR="00340557" w:rsidRPr="00017C2E">
        <w:rPr>
          <w:rFonts w:ascii="Times New Roman" w:eastAsia="仿宋_GB2312" w:hAnsi="Times New Roman" w:cs="Times New Roman"/>
          <w:sz w:val="34"/>
          <w:szCs w:val="34"/>
        </w:rPr>
        <w:t>诉讼标的额</w:t>
      </w:r>
      <w:r w:rsidR="00340557" w:rsidRPr="00017C2E">
        <w:rPr>
          <w:rFonts w:ascii="Times New Roman" w:eastAsia="仿宋_GB2312" w:hAnsi="Times New Roman" w:cs="Times New Roman"/>
          <w:sz w:val="34"/>
          <w:szCs w:val="34"/>
        </w:rPr>
        <w:t>7267.6</w:t>
      </w:r>
      <w:r w:rsidR="00340557" w:rsidRPr="00017C2E">
        <w:rPr>
          <w:rFonts w:ascii="Times New Roman" w:eastAsia="仿宋_GB2312" w:hAnsi="Times New Roman" w:cs="Times New Roman"/>
          <w:sz w:val="34"/>
          <w:szCs w:val="34"/>
        </w:rPr>
        <w:t>万元，促进房地产市场健康发展。</w:t>
      </w:r>
    </w:p>
    <w:p w:rsidR="00E673D3"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（三）</w:t>
      </w:r>
      <w:r w:rsidR="00440D09" w:rsidRPr="00017C2E">
        <w:rPr>
          <w:rFonts w:ascii="Times New Roman" w:eastAsia="楷体_GB2312" w:hAnsi="Times New Roman" w:cs="Times New Roman"/>
          <w:b/>
          <w:sz w:val="34"/>
          <w:szCs w:val="34"/>
        </w:rPr>
        <w:t>司法助力</w:t>
      </w:r>
      <w:r w:rsidR="00440D09" w:rsidRPr="00017C2E">
        <w:rPr>
          <w:rFonts w:ascii="Times New Roman" w:eastAsia="楷体_GB2312" w:hAnsi="Times New Roman" w:cs="Times New Roman"/>
          <w:b/>
          <w:sz w:val="34"/>
          <w:szCs w:val="34"/>
        </w:rPr>
        <w:t>“</w:t>
      </w:r>
      <w:r w:rsidR="00440D09" w:rsidRPr="00017C2E">
        <w:rPr>
          <w:rFonts w:ascii="Times New Roman" w:eastAsia="楷体_GB2312" w:hAnsi="Times New Roman" w:cs="Times New Roman"/>
          <w:b/>
          <w:sz w:val="34"/>
          <w:szCs w:val="34"/>
        </w:rPr>
        <w:t>侨都赋能</w:t>
      </w:r>
      <w:r w:rsidR="00440D09" w:rsidRPr="00017C2E">
        <w:rPr>
          <w:rFonts w:ascii="Times New Roman" w:eastAsia="楷体_GB2312" w:hAnsi="Times New Roman" w:cs="Times New Roman"/>
          <w:b/>
          <w:sz w:val="34"/>
          <w:szCs w:val="34"/>
        </w:rPr>
        <w:t>”</w:t>
      </w:r>
      <w:r w:rsidR="00440D09" w:rsidRPr="00017C2E">
        <w:rPr>
          <w:rFonts w:ascii="Times New Roman" w:eastAsia="楷体_GB2312" w:hAnsi="Times New Roman" w:cs="Times New Roman"/>
          <w:b/>
          <w:sz w:val="34"/>
          <w:szCs w:val="34"/>
        </w:rPr>
        <w:t>。</w:t>
      </w:r>
      <w:r w:rsidR="00440D09" w:rsidRPr="00017C2E">
        <w:rPr>
          <w:rFonts w:ascii="Times New Roman" w:eastAsia="仿宋_GB2312" w:hAnsi="Times New Roman" w:cs="Times New Roman"/>
          <w:sz w:val="34"/>
          <w:szCs w:val="34"/>
        </w:rPr>
        <w:t>审结民事一审涉侨案件</w:t>
      </w:r>
      <w:r w:rsidR="00440D09" w:rsidRPr="00017C2E">
        <w:rPr>
          <w:rFonts w:ascii="Times New Roman" w:eastAsia="仿宋_GB2312" w:hAnsi="Times New Roman" w:cs="Times New Roman"/>
          <w:sz w:val="34"/>
          <w:szCs w:val="34"/>
        </w:rPr>
        <w:t>63</w:t>
      </w:r>
      <w:r w:rsidR="00440D09" w:rsidRPr="00017C2E">
        <w:rPr>
          <w:rFonts w:ascii="Times New Roman" w:eastAsia="仿宋_GB2312" w:hAnsi="Times New Roman" w:cs="Times New Roman"/>
          <w:sz w:val="34"/>
          <w:szCs w:val="34"/>
        </w:rPr>
        <w:t>宗，解决标的金额</w:t>
      </w:r>
      <w:r w:rsidR="004E07D1">
        <w:rPr>
          <w:rFonts w:ascii="Times New Roman" w:eastAsia="仿宋_GB2312" w:hAnsi="Times New Roman" w:cs="Times New Roman" w:hint="eastAsia"/>
          <w:sz w:val="34"/>
          <w:szCs w:val="34"/>
        </w:rPr>
        <w:t>超</w:t>
      </w:r>
      <w:r w:rsidR="00440D09" w:rsidRPr="00017C2E">
        <w:rPr>
          <w:rFonts w:ascii="Times New Roman" w:eastAsia="仿宋_GB2312" w:hAnsi="Times New Roman" w:cs="Times New Roman"/>
          <w:sz w:val="34"/>
          <w:szCs w:val="34"/>
        </w:rPr>
        <w:t>140</w:t>
      </w:r>
      <w:r w:rsidR="004E07D1">
        <w:rPr>
          <w:rFonts w:ascii="Times New Roman" w:eastAsia="仿宋_GB2312" w:hAnsi="Times New Roman" w:cs="Times New Roman" w:hint="eastAsia"/>
          <w:sz w:val="34"/>
          <w:szCs w:val="34"/>
        </w:rPr>
        <w:t>0</w:t>
      </w:r>
      <w:r w:rsidR="00440D09" w:rsidRPr="00017C2E">
        <w:rPr>
          <w:rFonts w:ascii="Times New Roman" w:eastAsia="仿宋_GB2312" w:hAnsi="Times New Roman" w:cs="Times New Roman"/>
          <w:sz w:val="34"/>
          <w:szCs w:val="34"/>
        </w:rPr>
        <w:t>万元，其中调解结案</w:t>
      </w:r>
      <w:r w:rsidR="00440D09" w:rsidRPr="00017C2E">
        <w:rPr>
          <w:rFonts w:ascii="Times New Roman" w:eastAsia="仿宋_GB2312" w:hAnsi="Times New Roman" w:cs="Times New Roman"/>
          <w:sz w:val="34"/>
          <w:szCs w:val="34"/>
        </w:rPr>
        <w:t>36</w:t>
      </w:r>
      <w:r w:rsidR="00440D09" w:rsidRPr="00017C2E">
        <w:rPr>
          <w:rFonts w:ascii="Times New Roman" w:eastAsia="仿宋_GB2312" w:hAnsi="Times New Roman" w:cs="Times New Roman"/>
          <w:sz w:val="34"/>
          <w:szCs w:val="34"/>
        </w:rPr>
        <w:t>宗，调撤率达</w:t>
      </w:r>
      <w:r w:rsidR="00440D09" w:rsidRPr="00017C2E">
        <w:rPr>
          <w:rFonts w:ascii="Times New Roman" w:eastAsia="仿宋_GB2312" w:hAnsi="Times New Roman" w:cs="Times New Roman"/>
          <w:sz w:val="34"/>
          <w:szCs w:val="34"/>
        </w:rPr>
        <w:t>57.1%</w:t>
      </w:r>
      <w:r w:rsidR="005D4188">
        <w:rPr>
          <w:rFonts w:ascii="Times New Roman" w:eastAsia="仿宋_GB2312" w:hAnsi="Times New Roman" w:cs="Times New Roman" w:hint="eastAsia"/>
          <w:sz w:val="34"/>
          <w:szCs w:val="34"/>
        </w:rPr>
        <w:t>，涉侨解纷工作得到中国侨联兼职副主席、中央和国家机关侨联主席邵旭军，广东省高级人民法院院长龚稼立的认可</w:t>
      </w:r>
      <w:r w:rsidR="00440D09" w:rsidRPr="00017C2E">
        <w:rPr>
          <w:rFonts w:ascii="Times New Roman" w:eastAsia="仿宋_GB2312" w:hAnsi="Times New Roman" w:cs="Times New Roman"/>
          <w:sz w:val="34"/>
          <w:szCs w:val="34"/>
        </w:rPr>
        <w:t>。聚焦全球新冠疫情影响下无法归国侨胞的司法需求，创新</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授权见证通</w:t>
      </w:r>
      <w:r w:rsidR="00440D09" w:rsidRPr="00017C2E">
        <w:rPr>
          <w:rFonts w:ascii="Times New Roman" w:eastAsia="仿宋_GB2312" w:hAnsi="Times New Roman" w:cs="Times New Roman"/>
          <w:sz w:val="34"/>
          <w:szCs w:val="34"/>
        </w:rPr>
        <w:t>”“e</w:t>
      </w:r>
      <w:r w:rsidR="00440D09" w:rsidRPr="00017C2E">
        <w:rPr>
          <w:rFonts w:ascii="Times New Roman" w:eastAsia="仿宋_GB2312" w:hAnsi="Times New Roman" w:cs="Times New Roman"/>
          <w:sz w:val="34"/>
          <w:szCs w:val="34"/>
        </w:rPr>
        <w:t>诉讼</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等平台，</w:t>
      </w:r>
      <w:r w:rsidR="005D4188">
        <w:rPr>
          <w:rFonts w:ascii="Times New Roman" w:eastAsia="仿宋_GB2312" w:hAnsi="Times New Roman" w:cs="Times New Roman" w:hint="eastAsia"/>
          <w:sz w:val="34"/>
          <w:szCs w:val="34"/>
        </w:rPr>
        <w:t>为华人华侨</w:t>
      </w:r>
      <w:r w:rsidR="00440D09" w:rsidRPr="00017C2E">
        <w:rPr>
          <w:rFonts w:ascii="Times New Roman" w:eastAsia="仿宋_GB2312" w:hAnsi="Times New Roman" w:cs="Times New Roman"/>
          <w:sz w:val="34"/>
          <w:szCs w:val="34"/>
        </w:rPr>
        <w:t>提</w:t>
      </w:r>
      <w:r w:rsidR="00440D09" w:rsidRPr="00017C2E">
        <w:rPr>
          <w:rFonts w:ascii="Times New Roman" w:eastAsia="仿宋_GB2312" w:hAnsi="Times New Roman" w:cs="Times New Roman"/>
          <w:sz w:val="34"/>
          <w:szCs w:val="34"/>
        </w:rPr>
        <w:lastRenderedPageBreak/>
        <w:t>供远程立案、委托见证、</w:t>
      </w:r>
      <w:r w:rsidR="005D4188">
        <w:rPr>
          <w:rFonts w:ascii="Times New Roman" w:eastAsia="仿宋_GB2312" w:hAnsi="Times New Roman" w:cs="Times New Roman" w:hint="eastAsia"/>
          <w:sz w:val="34"/>
          <w:szCs w:val="34"/>
        </w:rPr>
        <w:t>线上</w:t>
      </w:r>
      <w:r w:rsidR="00440D09" w:rsidRPr="00017C2E">
        <w:rPr>
          <w:rFonts w:ascii="Times New Roman" w:eastAsia="仿宋_GB2312" w:hAnsi="Times New Roman" w:cs="Times New Roman"/>
          <w:sz w:val="34"/>
          <w:szCs w:val="34"/>
        </w:rPr>
        <w:t>调解等</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云服务</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，全年</w:t>
      </w:r>
      <w:r w:rsidR="004A1503">
        <w:rPr>
          <w:rFonts w:ascii="Times New Roman" w:eastAsia="仿宋_GB2312" w:hAnsi="Times New Roman" w:cs="Times New Roman" w:hint="eastAsia"/>
          <w:sz w:val="34"/>
          <w:szCs w:val="34"/>
        </w:rPr>
        <w:t>跨域立案</w:t>
      </w:r>
      <w:r w:rsidR="004A1503">
        <w:rPr>
          <w:rFonts w:ascii="Times New Roman" w:eastAsia="仿宋_GB2312" w:hAnsi="Times New Roman" w:cs="Times New Roman" w:hint="eastAsia"/>
          <w:sz w:val="34"/>
          <w:szCs w:val="34"/>
        </w:rPr>
        <w:t>4</w:t>
      </w:r>
      <w:r w:rsidR="004A1503">
        <w:rPr>
          <w:rFonts w:ascii="Times New Roman" w:eastAsia="仿宋_GB2312" w:hAnsi="Times New Roman" w:cs="Times New Roman" w:hint="eastAsia"/>
          <w:sz w:val="34"/>
          <w:szCs w:val="34"/>
        </w:rPr>
        <w:t>件，办理线上委托手续</w:t>
      </w:r>
      <w:r w:rsidR="00440D09" w:rsidRPr="00017C2E">
        <w:rPr>
          <w:rFonts w:ascii="Times New Roman" w:eastAsia="仿宋_GB2312" w:hAnsi="Times New Roman" w:cs="Times New Roman"/>
          <w:sz w:val="34"/>
          <w:szCs w:val="34"/>
        </w:rPr>
        <w:t>25</w:t>
      </w:r>
      <w:r w:rsidR="00885E74">
        <w:rPr>
          <w:rFonts w:ascii="Times New Roman" w:eastAsia="仿宋_GB2312" w:hAnsi="Times New Roman" w:cs="Times New Roman" w:hint="eastAsia"/>
          <w:sz w:val="34"/>
          <w:szCs w:val="34"/>
        </w:rPr>
        <w:t>起</w:t>
      </w:r>
      <w:r w:rsidR="00440D09"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民二庭</w:t>
      </w:r>
      <w:r w:rsidR="00340557" w:rsidRPr="00017C2E">
        <w:rPr>
          <w:rFonts w:ascii="Times New Roman" w:eastAsia="仿宋_GB2312" w:hAnsi="Times New Roman" w:cs="Times New Roman"/>
          <w:sz w:val="34"/>
          <w:szCs w:val="34"/>
        </w:rPr>
        <w:t>在审理一起涉外继承纠纷案件中，通过</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授权见证通</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小程序，仅花</w:t>
      </w:r>
      <w:r w:rsidR="00340557" w:rsidRPr="00017C2E">
        <w:rPr>
          <w:rFonts w:ascii="Times New Roman" w:eastAsia="仿宋_GB2312" w:hAnsi="Times New Roman" w:cs="Times New Roman"/>
          <w:sz w:val="34"/>
          <w:szCs w:val="34"/>
        </w:rPr>
        <w:t>5</w:t>
      </w:r>
      <w:r w:rsidR="00340557" w:rsidRPr="00017C2E">
        <w:rPr>
          <w:rFonts w:ascii="Times New Roman" w:eastAsia="仿宋_GB2312" w:hAnsi="Times New Roman" w:cs="Times New Roman"/>
          <w:sz w:val="34"/>
          <w:szCs w:val="34"/>
        </w:rPr>
        <w:t>分钟帮助一英国华人完成</w:t>
      </w:r>
      <w:r w:rsidR="00475642">
        <w:rPr>
          <w:rFonts w:ascii="Times New Roman" w:eastAsia="仿宋_GB2312" w:hAnsi="Times New Roman" w:cs="Times New Roman" w:hint="eastAsia"/>
          <w:sz w:val="34"/>
          <w:szCs w:val="34"/>
        </w:rPr>
        <w:t>线上</w:t>
      </w:r>
      <w:r w:rsidR="00340557" w:rsidRPr="00017C2E">
        <w:rPr>
          <w:rFonts w:ascii="Times New Roman" w:eastAsia="仿宋_GB2312" w:hAnsi="Times New Roman" w:cs="Times New Roman"/>
          <w:sz w:val="34"/>
          <w:szCs w:val="34"/>
        </w:rPr>
        <w:t>授权委托见证。</w:t>
      </w:r>
      <w:r w:rsidR="00440D09" w:rsidRPr="00017C2E">
        <w:rPr>
          <w:rFonts w:ascii="Times New Roman" w:eastAsia="仿宋_GB2312" w:hAnsi="Times New Roman" w:cs="Times New Roman"/>
          <w:sz w:val="34"/>
          <w:szCs w:val="34"/>
        </w:rPr>
        <w:t>设立</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涉侨案件巡回审判点</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，为华侨华人提供一站式综合性诉讼服务，做好新时代</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法＋侨</w:t>
      </w:r>
      <w:r w:rsidR="00440D09" w:rsidRPr="00017C2E">
        <w:rPr>
          <w:rFonts w:ascii="Times New Roman" w:eastAsia="仿宋_GB2312" w:hAnsi="Times New Roman" w:cs="Times New Roman"/>
          <w:sz w:val="34"/>
          <w:szCs w:val="34"/>
        </w:rPr>
        <w:t>”</w:t>
      </w:r>
      <w:r w:rsidR="00440D09" w:rsidRPr="00017C2E">
        <w:rPr>
          <w:rFonts w:ascii="Times New Roman" w:eastAsia="仿宋_GB2312" w:hAnsi="Times New Roman" w:cs="Times New Roman"/>
          <w:sz w:val="34"/>
          <w:szCs w:val="34"/>
        </w:rPr>
        <w:t>的文章。</w:t>
      </w:r>
    </w:p>
    <w:p w:rsidR="005F4415" w:rsidRPr="00017C2E" w:rsidRDefault="005F4415"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四、始终坚持人民至上司法为民，高品质满足群众多元司法需求</w:t>
      </w:r>
    </w:p>
    <w:p w:rsidR="00E65A3E" w:rsidRPr="00017C2E" w:rsidRDefault="00041E1D"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w:t>
      </w:r>
      <w:r w:rsidR="004430DB" w:rsidRPr="00017C2E">
        <w:rPr>
          <w:rFonts w:ascii="Times New Roman" w:eastAsia="仿宋_GB2312" w:hAnsi="Times New Roman" w:cs="Times New Roman"/>
          <w:sz w:val="34"/>
          <w:szCs w:val="34"/>
        </w:rPr>
        <w:t>坚持把实现好、维护好、发展好最广大人民根本利益作为司法工作的出发点和落脚点，不断增添司法为民成色。</w:t>
      </w:r>
    </w:p>
    <w:p w:rsidR="00C532AE" w:rsidRPr="00F42E60"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（一）</w:t>
      </w:r>
      <w:r w:rsidR="00C532AE" w:rsidRPr="00017C2E">
        <w:rPr>
          <w:rFonts w:ascii="Times New Roman" w:eastAsia="楷体_GB2312" w:hAnsi="Times New Roman" w:cs="Times New Roman"/>
          <w:b/>
          <w:sz w:val="34"/>
          <w:szCs w:val="34"/>
        </w:rPr>
        <w:t>强化权益保障暖民心。</w:t>
      </w:r>
      <w:r w:rsidR="00B202AE" w:rsidRPr="00B202AE">
        <w:rPr>
          <w:rFonts w:ascii="Times New Roman" w:eastAsia="仿宋_GB2312" w:hAnsi="Times New Roman" w:cs="Times New Roman" w:hint="eastAsia"/>
          <w:sz w:val="34"/>
          <w:szCs w:val="34"/>
          <w:u w:val="single"/>
        </w:rPr>
        <w:t>各民事审判部门</w:t>
      </w:r>
      <w:r w:rsidR="00C532AE" w:rsidRPr="00017C2E">
        <w:rPr>
          <w:rFonts w:ascii="Times New Roman" w:eastAsia="仿宋_GB2312" w:hAnsi="Times New Roman" w:cs="Times New Roman"/>
          <w:sz w:val="34"/>
          <w:szCs w:val="34"/>
        </w:rPr>
        <w:t>认真贯彻实施民法典，发挥司法裁判定纷止争的作用，</w:t>
      </w:r>
      <w:r w:rsidR="002D491A" w:rsidRPr="00017C2E">
        <w:rPr>
          <w:rFonts w:ascii="Times New Roman" w:eastAsia="仿宋_GB2312" w:hAnsi="Times New Roman" w:cs="Times New Roman"/>
          <w:sz w:val="34"/>
          <w:szCs w:val="34"/>
        </w:rPr>
        <w:t>受理各类民事案件</w:t>
      </w:r>
      <w:r w:rsidR="002D491A" w:rsidRPr="00017C2E">
        <w:rPr>
          <w:rFonts w:ascii="Times New Roman" w:eastAsia="仿宋_GB2312" w:hAnsi="Times New Roman" w:cs="Times New Roman"/>
          <w:sz w:val="34"/>
          <w:szCs w:val="34"/>
        </w:rPr>
        <w:t>6</w:t>
      </w:r>
      <w:r w:rsidR="00AC0DE5" w:rsidRPr="00017C2E">
        <w:rPr>
          <w:rFonts w:ascii="Times New Roman" w:eastAsia="仿宋_GB2312" w:hAnsi="Times New Roman" w:cs="Times New Roman"/>
          <w:sz w:val="34"/>
          <w:szCs w:val="34"/>
        </w:rPr>
        <w:t>823</w:t>
      </w:r>
      <w:r w:rsidR="002D491A" w:rsidRPr="00017C2E">
        <w:rPr>
          <w:rFonts w:ascii="Times New Roman" w:eastAsia="仿宋_GB2312" w:hAnsi="Times New Roman" w:cs="Times New Roman"/>
          <w:sz w:val="34"/>
          <w:szCs w:val="34"/>
        </w:rPr>
        <w:t>件</w:t>
      </w:r>
      <w:r w:rsidR="00475642">
        <w:rPr>
          <w:rFonts w:ascii="Times New Roman" w:eastAsia="仿宋_GB2312" w:hAnsi="Times New Roman" w:cs="Times New Roman" w:hint="eastAsia"/>
          <w:sz w:val="34"/>
          <w:szCs w:val="34"/>
        </w:rPr>
        <w:t>，</w:t>
      </w:r>
      <w:r w:rsidR="00C532AE" w:rsidRPr="00017C2E">
        <w:rPr>
          <w:rFonts w:ascii="Times New Roman" w:eastAsia="仿宋_GB2312" w:hAnsi="Times New Roman" w:cs="Times New Roman"/>
          <w:sz w:val="34"/>
          <w:szCs w:val="34"/>
        </w:rPr>
        <w:t>审结</w:t>
      </w:r>
      <w:r w:rsidR="00AC0DE5" w:rsidRPr="00017C2E">
        <w:rPr>
          <w:rFonts w:ascii="Times New Roman" w:eastAsia="仿宋_GB2312" w:hAnsi="Times New Roman" w:cs="Times New Roman"/>
          <w:sz w:val="34"/>
          <w:szCs w:val="34"/>
        </w:rPr>
        <w:t>6025</w:t>
      </w:r>
      <w:r w:rsidR="00C532AE" w:rsidRPr="00017C2E">
        <w:rPr>
          <w:rFonts w:ascii="Times New Roman" w:eastAsia="仿宋_GB2312" w:hAnsi="Times New Roman" w:cs="Times New Roman"/>
          <w:sz w:val="34"/>
          <w:szCs w:val="34"/>
        </w:rPr>
        <w:t>件，民事一审服判息诉率</w:t>
      </w:r>
      <w:r w:rsidR="00BB2B5F" w:rsidRPr="00017C2E">
        <w:rPr>
          <w:rFonts w:ascii="Times New Roman" w:eastAsia="仿宋_GB2312" w:hAnsi="Times New Roman" w:cs="Times New Roman"/>
          <w:sz w:val="34"/>
          <w:szCs w:val="34"/>
        </w:rPr>
        <w:t>88.9</w:t>
      </w:r>
      <w:r w:rsidR="00C532AE" w:rsidRPr="00017C2E">
        <w:rPr>
          <w:rFonts w:ascii="Times New Roman" w:eastAsia="仿宋_GB2312" w:hAnsi="Times New Roman" w:cs="Times New Roman"/>
          <w:sz w:val="34"/>
          <w:szCs w:val="34"/>
        </w:rPr>
        <w:t>％，有效预防和化解</w:t>
      </w:r>
      <w:r w:rsidR="00C532AE" w:rsidRPr="00017C2E">
        <w:rPr>
          <w:rFonts w:ascii="Times New Roman" w:eastAsia="仿宋_GB2312" w:hAnsi="Times New Roman" w:cs="Times New Roman"/>
          <w:sz w:val="34"/>
          <w:szCs w:val="34"/>
        </w:rPr>
        <w:t>“</w:t>
      </w:r>
      <w:r w:rsidR="00C532AE" w:rsidRPr="00017C2E">
        <w:rPr>
          <w:rFonts w:ascii="Times New Roman" w:eastAsia="仿宋_GB2312" w:hAnsi="Times New Roman" w:cs="Times New Roman"/>
          <w:sz w:val="34"/>
          <w:szCs w:val="34"/>
        </w:rPr>
        <w:t>民转刑</w:t>
      </w:r>
      <w:r w:rsidR="00C532AE" w:rsidRPr="00017C2E">
        <w:rPr>
          <w:rFonts w:ascii="Times New Roman" w:eastAsia="仿宋_GB2312" w:hAnsi="Times New Roman" w:cs="Times New Roman"/>
          <w:sz w:val="34"/>
          <w:szCs w:val="34"/>
        </w:rPr>
        <w:t>”</w:t>
      </w:r>
      <w:r w:rsidR="00C532AE" w:rsidRPr="00017C2E">
        <w:rPr>
          <w:rFonts w:ascii="Times New Roman" w:eastAsia="仿宋_GB2312" w:hAnsi="Times New Roman" w:cs="Times New Roman"/>
          <w:sz w:val="34"/>
          <w:szCs w:val="34"/>
        </w:rPr>
        <w:t>案件发生。</w:t>
      </w:r>
      <w:r w:rsidR="00B202AE" w:rsidRPr="00B202AE">
        <w:rPr>
          <w:rFonts w:ascii="Times New Roman" w:eastAsia="仿宋_GB2312" w:hAnsi="Times New Roman" w:cs="Times New Roman" w:hint="eastAsia"/>
          <w:b/>
          <w:sz w:val="34"/>
          <w:szCs w:val="34"/>
        </w:rPr>
        <w:t>化解婚姻家庭纠纷，</w:t>
      </w:r>
      <w:r w:rsidR="00C532AE" w:rsidRPr="00017C2E">
        <w:rPr>
          <w:rFonts w:ascii="Times New Roman" w:eastAsia="仿宋_GB2312" w:hAnsi="Times New Roman" w:cs="Times New Roman"/>
          <w:sz w:val="34"/>
          <w:szCs w:val="34"/>
        </w:rPr>
        <w:t>审理各类家事案件</w:t>
      </w:r>
      <w:r w:rsidR="001A1B0D" w:rsidRPr="00017C2E">
        <w:rPr>
          <w:rFonts w:ascii="Times New Roman" w:eastAsia="仿宋_GB2312" w:hAnsi="Times New Roman" w:cs="Times New Roman"/>
          <w:sz w:val="34"/>
          <w:szCs w:val="34"/>
        </w:rPr>
        <w:t>789</w:t>
      </w:r>
      <w:r w:rsidR="00C532AE" w:rsidRPr="00017C2E">
        <w:rPr>
          <w:rFonts w:ascii="Times New Roman" w:eastAsia="仿宋_GB2312" w:hAnsi="Times New Roman" w:cs="Times New Roman"/>
          <w:sz w:val="34"/>
          <w:szCs w:val="34"/>
        </w:rPr>
        <w:t>件，</w:t>
      </w:r>
      <w:r w:rsidR="00B202AE" w:rsidRPr="00B202AE">
        <w:rPr>
          <w:rFonts w:ascii="Times New Roman" w:eastAsia="仿宋_GB2312" w:hAnsi="Times New Roman" w:cs="Times New Roman" w:hint="eastAsia"/>
          <w:sz w:val="34"/>
          <w:szCs w:val="34"/>
          <w:u w:val="single"/>
        </w:rPr>
        <w:t>民一庭</w:t>
      </w:r>
      <w:r w:rsidR="00340557" w:rsidRPr="00017C2E">
        <w:rPr>
          <w:rFonts w:ascii="Times New Roman" w:eastAsia="仿宋_GB2312" w:hAnsi="Times New Roman" w:cs="Times New Roman"/>
          <w:sz w:val="34"/>
          <w:szCs w:val="34"/>
        </w:rPr>
        <w:t>审理一起赠与合同纠纷案时，查明原告丈夫在婚姻关系存续期间与被告存在不正当男女关系，认定该赠与行为因违背公序良俗而无效，</w:t>
      </w:r>
      <w:r w:rsidR="00417045" w:rsidRPr="00017C2E">
        <w:rPr>
          <w:rFonts w:ascii="Times New Roman" w:eastAsia="仿宋_GB2312" w:hAnsi="Times New Roman" w:cs="Times New Roman"/>
          <w:sz w:val="34"/>
          <w:szCs w:val="34"/>
        </w:rPr>
        <w:t>彰显司法维护公序</w:t>
      </w:r>
      <w:r w:rsidR="00340557" w:rsidRPr="00017C2E">
        <w:rPr>
          <w:rFonts w:ascii="Times New Roman" w:eastAsia="仿宋_GB2312" w:hAnsi="Times New Roman" w:cs="Times New Roman"/>
          <w:sz w:val="34"/>
          <w:szCs w:val="34"/>
        </w:rPr>
        <w:t>良俗的坚定决心。</w:t>
      </w:r>
      <w:r w:rsidR="00B202AE" w:rsidRPr="00B202AE">
        <w:rPr>
          <w:rFonts w:ascii="Times New Roman" w:eastAsia="仿宋_GB2312" w:hAnsi="Times New Roman" w:cs="Times New Roman" w:hint="eastAsia"/>
          <w:sz w:val="34"/>
          <w:szCs w:val="34"/>
          <w:u w:val="single"/>
        </w:rPr>
        <w:t>水步法庭</w:t>
      </w:r>
      <w:r w:rsidR="00340557" w:rsidRPr="00017C2E">
        <w:rPr>
          <w:rFonts w:ascii="Times New Roman" w:eastAsia="仿宋_GB2312" w:hAnsi="Times New Roman" w:cs="Times New Roman"/>
          <w:sz w:val="34"/>
          <w:szCs w:val="34"/>
        </w:rPr>
        <w:t>审理一离婚纠纷案件时，</w:t>
      </w:r>
      <w:r w:rsidR="00C90FC1" w:rsidRPr="00017C2E">
        <w:rPr>
          <w:rFonts w:ascii="Times New Roman" w:eastAsia="仿宋_GB2312" w:hAnsi="Times New Roman" w:cs="Times New Roman"/>
          <w:sz w:val="34"/>
          <w:szCs w:val="34"/>
        </w:rPr>
        <w:t>在探望权</w:t>
      </w:r>
      <w:r w:rsidR="00D15693" w:rsidRPr="00017C2E">
        <w:rPr>
          <w:rFonts w:ascii="Times New Roman" w:eastAsia="仿宋_GB2312" w:hAnsi="Times New Roman" w:cs="Times New Roman"/>
          <w:sz w:val="34"/>
          <w:szCs w:val="34"/>
        </w:rPr>
        <w:t>纠纷</w:t>
      </w:r>
      <w:r w:rsidR="00CE5907">
        <w:rPr>
          <w:rFonts w:ascii="Times New Roman" w:eastAsia="仿宋_GB2312" w:hAnsi="Times New Roman" w:cs="Times New Roman" w:hint="eastAsia"/>
          <w:sz w:val="34"/>
          <w:szCs w:val="34"/>
        </w:rPr>
        <w:t>中</w:t>
      </w:r>
      <w:r w:rsidR="00C90FC1" w:rsidRPr="00017C2E">
        <w:rPr>
          <w:rFonts w:ascii="Times New Roman" w:eastAsia="仿宋_GB2312" w:hAnsi="Times New Roman" w:cs="Times New Roman"/>
          <w:sz w:val="34"/>
          <w:szCs w:val="34"/>
        </w:rPr>
        <w:t>充分考虑其婚生儿子权益，</w:t>
      </w:r>
      <w:r w:rsidR="00340557" w:rsidRPr="00017C2E">
        <w:rPr>
          <w:rFonts w:ascii="Times New Roman" w:eastAsia="仿宋_GB2312" w:hAnsi="Times New Roman" w:cs="Times New Roman"/>
          <w:sz w:val="34"/>
          <w:szCs w:val="34"/>
        </w:rPr>
        <w:t>创新</w:t>
      </w:r>
      <w:r w:rsidR="00C90FC1" w:rsidRPr="00017C2E">
        <w:rPr>
          <w:rFonts w:ascii="Times New Roman" w:eastAsia="仿宋_GB2312" w:hAnsi="Times New Roman" w:cs="Times New Roman"/>
          <w:sz w:val="34"/>
          <w:szCs w:val="34"/>
        </w:rPr>
        <w:t>引导</w:t>
      </w:r>
      <w:r w:rsidR="00D15693" w:rsidRPr="00017C2E">
        <w:rPr>
          <w:rFonts w:ascii="Times New Roman" w:eastAsia="仿宋_GB2312" w:hAnsi="Times New Roman" w:cs="Times New Roman"/>
          <w:sz w:val="34"/>
          <w:szCs w:val="34"/>
        </w:rPr>
        <w:t>双方当事人</w:t>
      </w:r>
      <w:r w:rsidR="00340557" w:rsidRPr="00017C2E">
        <w:rPr>
          <w:rFonts w:ascii="Times New Roman" w:eastAsia="仿宋_GB2312" w:hAnsi="Times New Roman" w:cs="Times New Roman"/>
          <w:sz w:val="34"/>
          <w:szCs w:val="34"/>
        </w:rPr>
        <w:t>以视频、电话方式</w:t>
      </w:r>
      <w:r w:rsidR="00C90FC1" w:rsidRPr="00017C2E">
        <w:rPr>
          <w:rFonts w:ascii="Times New Roman" w:eastAsia="仿宋_GB2312" w:hAnsi="Times New Roman" w:cs="Times New Roman"/>
          <w:sz w:val="34"/>
          <w:szCs w:val="34"/>
        </w:rPr>
        <w:t>对婚身儿子行使</w:t>
      </w:r>
      <w:r w:rsidR="00340557" w:rsidRPr="00017C2E">
        <w:rPr>
          <w:rFonts w:ascii="Times New Roman" w:eastAsia="仿宋_GB2312" w:hAnsi="Times New Roman" w:cs="Times New Roman"/>
          <w:sz w:val="34"/>
          <w:szCs w:val="34"/>
        </w:rPr>
        <w:t>探视权，最终使当事人</w:t>
      </w:r>
      <w:r w:rsidR="00340557" w:rsidRPr="00017C2E">
        <w:rPr>
          <w:rFonts w:ascii="Times New Roman" w:eastAsia="仿宋_GB2312" w:hAnsi="Times New Roman" w:cs="Times New Roman"/>
          <w:sz w:val="34"/>
          <w:szCs w:val="34"/>
        </w:rPr>
        <w:lastRenderedPageBreak/>
        <w:t>达成一致。</w:t>
      </w:r>
      <w:r w:rsidR="00B202AE" w:rsidRPr="00B202AE">
        <w:rPr>
          <w:rFonts w:ascii="Times New Roman" w:eastAsia="仿宋_GB2312" w:hAnsi="Times New Roman" w:cs="Times New Roman" w:hint="eastAsia"/>
          <w:b/>
          <w:sz w:val="34"/>
          <w:szCs w:val="34"/>
        </w:rPr>
        <w:t>防范金融风险</w:t>
      </w:r>
      <w:r w:rsidR="00C532AE" w:rsidRPr="00CE5907">
        <w:rPr>
          <w:rFonts w:ascii="Times New Roman" w:eastAsia="仿宋_GB2312" w:hAnsi="Times New Roman" w:cs="Times New Roman"/>
          <w:b/>
          <w:sz w:val="34"/>
          <w:szCs w:val="34"/>
        </w:rPr>
        <w:t>，</w:t>
      </w:r>
      <w:r w:rsidR="00C532AE" w:rsidRPr="00017C2E">
        <w:rPr>
          <w:rFonts w:ascii="Times New Roman" w:eastAsia="仿宋_GB2312" w:hAnsi="Times New Roman" w:cs="Times New Roman"/>
          <w:sz w:val="34"/>
          <w:szCs w:val="34"/>
        </w:rPr>
        <w:t>审结金融借款、保险、民间借贷等各类金融类纠纷案件</w:t>
      </w:r>
      <w:r w:rsidR="001A1B0D" w:rsidRPr="00017C2E">
        <w:rPr>
          <w:rFonts w:ascii="Times New Roman" w:eastAsia="仿宋_GB2312" w:hAnsi="Times New Roman" w:cs="Times New Roman"/>
          <w:sz w:val="34"/>
          <w:szCs w:val="34"/>
        </w:rPr>
        <w:t>1731</w:t>
      </w:r>
      <w:r w:rsidR="00C532AE" w:rsidRPr="00017C2E">
        <w:rPr>
          <w:rFonts w:ascii="Times New Roman" w:eastAsia="仿宋_GB2312" w:hAnsi="Times New Roman" w:cs="Times New Roman"/>
          <w:sz w:val="34"/>
          <w:szCs w:val="34"/>
        </w:rPr>
        <w:t>件。</w:t>
      </w:r>
      <w:r w:rsidR="00B202AE" w:rsidRPr="00B202AE">
        <w:rPr>
          <w:rFonts w:ascii="Times New Roman" w:eastAsia="仿宋_GB2312" w:hAnsi="Times New Roman" w:cs="Times New Roman" w:hint="eastAsia"/>
          <w:sz w:val="34"/>
          <w:szCs w:val="34"/>
          <w:u w:val="single"/>
        </w:rPr>
        <w:t>综合庭</w:t>
      </w:r>
      <w:r w:rsidR="00340557" w:rsidRPr="00017C2E">
        <w:rPr>
          <w:rFonts w:ascii="Times New Roman" w:eastAsia="仿宋_GB2312" w:hAnsi="Times New Roman" w:cs="Times New Roman"/>
          <w:sz w:val="34"/>
          <w:szCs w:val="34"/>
        </w:rPr>
        <w:t>在审理一起金融借款案件时，考虑到双方当事人</w:t>
      </w:r>
      <w:r w:rsidR="00340557" w:rsidRPr="00017C2E">
        <w:rPr>
          <w:rFonts w:ascii="Times New Roman" w:eastAsia="仿宋_GB2312" w:hAnsi="Times New Roman" w:cs="Times New Roman"/>
          <w:bCs/>
          <w:sz w:val="34"/>
          <w:szCs w:val="34"/>
        </w:rPr>
        <w:t>仅因经济问题使</w:t>
      </w:r>
      <w:r w:rsidR="00D15693" w:rsidRPr="00017C2E">
        <w:rPr>
          <w:rFonts w:ascii="Times New Roman" w:eastAsia="仿宋_GB2312" w:hAnsi="Times New Roman" w:cs="Times New Roman"/>
          <w:bCs/>
          <w:sz w:val="34"/>
          <w:szCs w:val="34"/>
        </w:rPr>
        <w:t>多年</w:t>
      </w:r>
      <w:r w:rsidR="00417045" w:rsidRPr="00017C2E">
        <w:rPr>
          <w:rFonts w:ascii="Times New Roman" w:eastAsia="仿宋_GB2312" w:hAnsi="Times New Roman" w:cs="Times New Roman"/>
          <w:bCs/>
          <w:sz w:val="34"/>
          <w:szCs w:val="34"/>
        </w:rPr>
        <w:t>情</w:t>
      </w:r>
      <w:r w:rsidR="00340557" w:rsidRPr="00017C2E">
        <w:rPr>
          <w:rFonts w:ascii="Times New Roman" w:eastAsia="仿宋_GB2312" w:hAnsi="Times New Roman" w:cs="Times New Roman"/>
          <w:bCs/>
          <w:sz w:val="34"/>
          <w:szCs w:val="34"/>
        </w:rPr>
        <w:t>谊产生裂痕，</w:t>
      </w:r>
      <w:r w:rsidR="00417045" w:rsidRPr="00017C2E">
        <w:rPr>
          <w:rFonts w:ascii="Times New Roman" w:eastAsia="仿宋_GB2312" w:hAnsi="Times New Roman" w:cs="Times New Roman"/>
          <w:bCs/>
          <w:sz w:val="34"/>
          <w:szCs w:val="34"/>
        </w:rPr>
        <w:t>遂</w:t>
      </w:r>
      <w:r w:rsidR="00D15693" w:rsidRPr="00017C2E">
        <w:rPr>
          <w:rFonts w:ascii="Times New Roman" w:eastAsia="仿宋_GB2312" w:hAnsi="Times New Roman" w:cs="Times New Roman"/>
          <w:bCs/>
          <w:sz w:val="34"/>
          <w:szCs w:val="34"/>
        </w:rPr>
        <w:t>以此为抓手</w:t>
      </w:r>
      <w:r w:rsidR="00340557" w:rsidRPr="00017C2E">
        <w:rPr>
          <w:rFonts w:ascii="Times New Roman" w:eastAsia="仿宋_GB2312" w:hAnsi="Times New Roman" w:cs="Times New Roman"/>
          <w:bCs/>
          <w:sz w:val="34"/>
          <w:szCs w:val="34"/>
        </w:rPr>
        <w:t>展开调解工作，</w:t>
      </w:r>
      <w:r w:rsidR="00D15693" w:rsidRPr="00017C2E">
        <w:rPr>
          <w:rFonts w:ascii="Times New Roman" w:eastAsia="仿宋_GB2312" w:hAnsi="Times New Roman" w:cs="Times New Roman"/>
          <w:bCs/>
          <w:sz w:val="34"/>
          <w:szCs w:val="34"/>
        </w:rPr>
        <w:t>帮助双方解开心结，达成一致</w:t>
      </w:r>
      <w:r w:rsidR="00340557" w:rsidRPr="00017C2E">
        <w:rPr>
          <w:rFonts w:ascii="Times New Roman" w:eastAsia="仿宋_GB2312" w:hAnsi="Times New Roman" w:cs="Times New Roman"/>
          <w:bCs/>
          <w:sz w:val="34"/>
          <w:szCs w:val="34"/>
        </w:rPr>
        <w:t>。</w:t>
      </w:r>
      <w:r w:rsidR="00B202AE" w:rsidRPr="00B202AE">
        <w:rPr>
          <w:rFonts w:ascii="Times New Roman" w:eastAsia="仿宋_GB2312" w:cs="Times New Roman" w:hint="eastAsia"/>
          <w:b/>
          <w:sz w:val="34"/>
          <w:szCs w:val="34"/>
        </w:rPr>
        <w:t>保护</w:t>
      </w:r>
      <w:r w:rsidR="00B202AE" w:rsidRPr="00B202AE">
        <w:rPr>
          <w:rFonts w:ascii="Times New Roman" w:eastAsia="仿宋_GB2312" w:hAnsi="Times New Roman" w:cs="Times New Roman" w:hint="eastAsia"/>
          <w:b/>
          <w:sz w:val="34"/>
          <w:szCs w:val="34"/>
        </w:rPr>
        <w:t>受害者合法权益，</w:t>
      </w:r>
      <w:r w:rsidR="00C532AE" w:rsidRPr="00017C2E">
        <w:rPr>
          <w:rFonts w:ascii="Times New Roman" w:eastAsia="仿宋_GB2312" w:hAnsi="Times New Roman" w:cs="Times New Roman"/>
          <w:sz w:val="34"/>
          <w:szCs w:val="34"/>
        </w:rPr>
        <w:t>审结交通事故、产品责任等人身财产侵权纠纷</w:t>
      </w:r>
      <w:r w:rsidR="001A1B0D" w:rsidRPr="00017C2E">
        <w:rPr>
          <w:rFonts w:ascii="Times New Roman" w:eastAsia="仿宋_GB2312" w:hAnsi="Times New Roman" w:cs="Times New Roman"/>
          <w:sz w:val="34"/>
          <w:szCs w:val="34"/>
        </w:rPr>
        <w:t>398</w:t>
      </w:r>
      <w:r w:rsidR="00C532AE" w:rsidRPr="00017C2E">
        <w:rPr>
          <w:rFonts w:ascii="Times New Roman" w:eastAsia="仿宋_GB2312" w:cs="Times New Roman"/>
          <w:sz w:val="34"/>
          <w:szCs w:val="34"/>
        </w:rPr>
        <w:t>件，</w:t>
      </w:r>
      <w:r w:rsidR="00B202AE" w:rsidRPr="00B202AE">
        <w:rPr>
          <w:rFonts w:ascii="Times New Roman" w:eastAsia="仿宋_GB2312" w:cs="Times New Roman" w:hint="eastAsia"/>
          <w:sz w:val="34"/>
          <w:szCs w:val="34"/>
          <w:u w:val="single"/>
        </w:rPr>
        <w:t>台城法庭</w:t>
      </w:r>
      <w:r w:rsidR="007D200E" w:rsidRPr="00017C2E">
        <w:rPr>
          <w:rFonts w:ascii="Times New Roman" w:eastAsia="仿宋_GB2312" w:cs="Times New Roman"/>
          <w:sz w:val="34"/>
          <w:szCs w:val="34"/>
        </w:rPr>
        <w:t>审理一起侵害集体经济组织成员权益纠纷案件时，充分保障原告身为腹中胎儿权益，判决该组织向出生后的胎儿支付集体经济收益，弘扬和谐公正、尊老爱幼的社会主义核心价值观。</w:t>
      </w:r>
      <w:r w:rsidR="00B202AE" w:rsidRPr="00B202AE">
        <w:rPr>
          <w:rFonts w:ascii="Times New Roman" w:eastAsia="仿宋_GB2312" w:hAnsi="Times New Roman" w:cs="Times New Roman" w:hint="eastAsia"/>
          <w:sz w:val="34"/>
          <w:szCs w:val="34"/>
          <w:u w:val="single"/>
        </w:rPr>
        <w:t>斗山法庭</w:t>
      </w:r>
      <w:r w:rsidR="00340557" w:rsidRPr="00017C2E">
        <w:rPr>
          <w:rFonts w:ascii="Times New Roman" w:eastAsia="仿宋_GB2312" w:hAnsi="Times New Roman" w:cs="Times New Roman"/>
          <w:sz w:val="34"/>
          <w:szCs w:val="34"/>
        </w:rPr>
        <w:t>在协调处置一起雇员在管理鱼塘过程中溺水身亡的案件时，</w:t>
      </w:r>
      <w:r w:rsidR="00D15693" w:rsidRPr="00017C2E">
        <w:rPr>
          <w:rFonts w:ascii="Times New Roman" w:eastAsia="仿宋_GB2312" w:hAnsi="Times New Roman" w:cs="Times New Roman"/>
          <w:sz w:val="34"/>
          <w:szCs w:val="34"/>
        </w:rPr>
        <w:t>从逝者安息、合理补偿为出发点，对双方释法说理，</w:t>
      </w:r>
      <w:r w:rsidR="00340557" w:rsidRPr="00017C2E">
        <w:rPr>
          <w:rFonts w:ascii="Times New Roman" w:eastAsia="仿宋_GB2312" w:hAnsi="Times New Roman" w:cs="Times New Roman"/>
          <w:sz w:val="34"/>
          <w:szCs w:val="34"/>
        </w:rPr>
        <w:t>避免矛盾进一步激化。</w:t>
      </w:r>
      <w:r w:rsidR="00B202AE" w:rsidRPr="00B202AE">
        <w:rPr>
          <w:rFonts w:ascii="Times New Roman" w:eastAsia="仿宋_GB2312" w:hAnsi="Times New Roman" w:cs="Times New Roman" w:hint="eastAsia"/>
          <w:b/>
          <w:bCs/>
          <w:sz w:val="34"/>
          <w:szCs w:val="34"/>
        </w:rPr>
        <w:t>加大对困难当事人司法救助力度，</w:t>
      </w:r>
      <w:r w:rsidR="00C532AE" w:rsidRPr="00017C2E">
        <w:rPr>
          <w:rFonts w:ascii="Times New Roman" w:eastAsia="仿宋_GB2312" w:hAnsi="Times New Roman" w:cs="Times New Roman"/>
          <w:bCs/>
          <w:sz w:val="34"/>
          <w:szCs w:val="34"/>
        </w:rPr>
        <w:t>救助涉案困难当事人</w:t>
      </w:r>
      <w:r w:rsidR="00C532AE" w:rsidRPr="00017C2E">
        <w:rPr>
          <w:rFonts w:ascii="Times New Roman" w:eastAsia="仿宋_GB2312" w:hAnsi="Times New Roman" w:cs="Times New Roman"/>
          <w:bCs/>
          <w:sz w:val="34"/>
          <w:szCs w:val="34"/>
        </w:rPr>
        <w:t> 14</w:t>
      </w:r>
      <w:r w:rsidR="00C532AE" w:rsidRPr="00017C2E">
        <w:rPr>
          <w:rFonts w:ascii="Times New Roman" w:eastAsia="仿宋_GB2312" w:hAnsi="Times New Roman" w:cs="Times New Roman"/>
          <w:bCs/>
          <w:sz w:val="34"/>
          <w:szCs w:val="34"/>
        </w:rPr>
        <w:t>人</w:t>
      </w:r>
      <w:r w:rsidR="00930225">
        <w:rPr>
          <w:rFonts w:ascii="Times New Roman" w:eastAsia="仿宋_GB2312" w:hAnsi="Times New Roman" w:cs="Times New Roman" w:hint="eastAsia"/>
          <w:bCs/>
          <w:sz w:val="34"/>
          <w:szCs w:val="34"/>
        </w:rPr>
        <w:t>，发放司法救助金</w:t>
      </w:r>
      <w:r w:rsidR="00930225" w:rsidRPr="00930225">
        <w:rPr>
          <w:rFonts w:ascii="Times New Roman" w:eastAsia="仿宋_GB2312" w:hAnsi="Times New Roman" w:cs="Times New Roman" w:hint="eastAsia"/>
          <w:bCs/>
          <w:sz w:val="34"/>
          <w:szCs w:val="34"/>
        </w:rPr>
        <w:t>24</w:t>
      </w:r>
      <w:r w:rsidR="00930225">
        <w:rPr>
          <w:rFonts w:ascii="Times New Roman" w:eastAsia="仿宋_GB2312" w:hAnsi="Times New Roman" w:cs="Times New Roman" w:hint="eastAsia"/>
          <w:bCs/>
          <w:sz w:val="34"/>
          <w:szCs w:val="34"/>
        </w:rPr>
        <w:t>万余</w:t>
      </w:r>
      <w:r w:rsidR="00930225" w:rsidRPr="00930225">
        <w:rPr>
          <w:rFonts w:ascii="Times New Roman" w:eastAsia="仿宋_GB2312" w:hAnsi="Times New Roman" w:cs="Times New Roman" w:hint="eastAsia"/>
          <w:bCs/>
          <w:sz w:val="34"/>
          <w:szCs w:val="34"/>
        </w:rPr>
        <w:t>元</w:t>
      </w:r>
      <w:r w:rsidR="00C532AE" w:rsidRPr="00017C2E">
        <w:rPr>
          <w:rFonts w:ascii="Times New Roman" w:eastAsia="仿宋_GB2312" w:hAnsi="Times New Roman" w:cs="Times New Roman"/>
          <w:bCs/>
          <w:sz w:val="34"/>
          <w:szCs w:val="34"/>
        </w:rPr>
        <w:t>。</w:t>
      </w:r>
      <w:r w:rsidR="00B202AE" w:rsidRPr="00F42E60">
        <w:rPr>
          <w:rFonts w:ascii="Times New Roman" w:eastAsia="仿宋_GB2312" w:hAnsi="Times New Roman" w:cs="Times New Roman" w:hint="eastAsia"/>
          <w:bCs/>
          <w:sz w:val="34"/>
          <w:szCs w:val="34"/>
        </w:rPr>
        <w:t>让困难群众打得</w:t>
      </w:r>
      <w:r w:rsidR="00B202AE" w:rsidRPr="00A515BF">
        <w:rPr>
          <w:rFonts w:ascii="Times New Roman" w:eastAsia="仿宋_GB2312" w:hAnsi="Times New Roman" w:cs="Times New Roman" w:hint="eastAsia"/>
          <w:bCs/>
          <w:sz w:val="34"/>
          <w:szCs w:val="34"/>
        </w:rPr>
        <w:t>起官司，</w:t>
      </w:r>
      <w:r w:rsidR="00C532AE" w:rsidRPr="00A515BF">
        <w:rPr>
          <w:rFonts w:ascii="Times New Roman" w:eastAsia="仿宋_GB2312" w:hAnsi="Times New Roman" w:cs="Times New Roman"/>
          <w:bCs/>
          <w:sz w:val="34"/>
          <w:szCs w:val="34"/>
        </w:rPr>
        <w:t>为</w:t>
      </w:r>
      <w:r w:rsidR="00C532AE" w:rsidRPr="00A515BF">
        <w:rPr>
          <w:rFonts w:ascii="Times New Roman" w:eastAsia="仿宋_GB2312" w:hAnsi="Times New Roman" w:cs="Times New Roman"/>
          <w:bCs/>
          <w:sz w:val="34"/>
          <w:szCs w:val="34"/>
        </w:rPr>
        <w:t> 10</w:t>
      </w:r>
      <w:r w:rsidR="00C532AE" w:rsidRPr="00A515BF">
        <w:rPr>
          <w:rFonts w:ascii="Times New Roman" w:eastAsia="仿宋_GB2312" w:hAnsi="Times New Roman" w:cs="Times New Roman"/>
          <w:bCs/>
          <w:sz w:val="34"/>
          <w:szCs w:val="34"/>
        </w:rPr>
        <w:t>名当事人缓、减、免诉讼费</w:t>
      </w:r>
      <w:r w:rsidR="00C532AE" w:rsidRPr="00A515BF">
        <w:rPr>
          <w:rFonts w:ascii="Times New Roman" w:eastAsia="仿宋_GB2312" w:hAnsi="Times New Roman" w:cs="Times New Roman"/>
          <w:bCs/>
          <w:sz w:val="34"/>
          <w:szCs w:val="34"/>
        </w:rPr>
        <w:t>2.3</w:t>
      </w:r>
      <w:r w:rsidR="00C532AE" w:rsidRPr="00A515BF">
        <w:rPr>
          <w:rFonts w:ascii="Times New Roman" w:eastAsia="仿宋_GB2312" w:hAnsi="Times New Roman" w:cs="Times New Roman"/>
          <w:bCs/>
          <w:sz w:val="34"/>
          <w:szCs w:val="34"/>
        </w:rPr>
        <w:t>万元。</w:t>
      </w:r>
      <w:r w:rsidR="00103359" w:rsidRPr="00103359">
        <w:rPr>
          <w:rFonts w:ascii="Times New Roman" w:eastAsia="仿宋_GB2312" w:hAnsi="Times New Roman" w:cs="Times New Roman" w:hint="eastAsia"/>
          <w:bCs/>
          <w:sz w:val="34"/>
          <w:szCs w:val="34"/>
        </w:rPr>
        <w:t>推进刑事案件律师辩护全覆盖，为</w:t>
      </w:r>
      <w:r w:rsidR="00103359" w:rsidRPr="00103359">
        <w:rPr>
          <w:rFonts w:ascii="Times New Roman" w:eastAsia="仿宋_GB2312" w:hAnsi="Times New Roman" w:cs="Times New Roman"/>
          <w:bCs/>
          <w:sz w:val="34"/>
          <w:szCs w:val="34"/>
        </w:rPr>
        <w:t>161</w:t>
      </w:r>
      <w:r w:rsidR="00103359" w:rsidRPr="00103359">
        <w:rPr>
          <w:rFonts w:ascii="Times New Roman" w:eastAsia="仿宋_GB2312" w:hAnsi="Times New Roman" w:cs="Times New Roman" w:hint="eastAsia"/>
          <w:bCs/>
          <w:sz w:val="34"/>
          <w:szCs w:val="34"/>
        </w:rPr>
        <w:t>名被告人指派辩护律师，另为</w:t>
      </w:r>
      <w:r w:rsidR="00103359" w:rsidRPr="00103359">
        <w:rPr>
          <w:rFonts w:ascii="Times New Roman" w:eastAsia="仿宋_GB2312" w:hAnsi="Times New Roman" w:cs="Times New Roman"/>
          <w:bCs/>
          <w:sz w:val="34"/>
          <w:szCs w:val="34"/>
        </w:rPr>
        <w:t>141</w:t>
      </w:r>
      <w:r w:rsidR="00103359" w:rsidRPr="00103359">
        <w:rPr>
          <w:rFonts w:ascii="Times New Roman" w:eastAsia="仿宋_GB2312" w:hAnsi="Times New Roman" w:cs="Times New Roman" w:hint="eastAsia"/>
          <w:bCs/>
          <w:sz w:val="34"/>
          <w:szCs w:val="34"/>
        </w:rPr>
        <w:t>人提供法律帮助。</w:t>
      </w:r>
    </w:p>
    <w:p w:rsidR="008A7670"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sz w:val="34"/>
          <w:szCs w:val="34"/>
        </w:rPr>
        <w:t>（二）</w:t>
      </w:r>
      <w:r w:rsidR="00975FFD" w:rsidRPr="00017C2E">
        <w:rPr>
          <w:rFonts w:ascii="Times New Roman" w:eastAsia="楷体_GB2312" w:hAnsi="Times New Roman" w:cs="Times New Roman"/>
          <w:b/>
          <w:sz w:val="34"/>
          <w:szCs w:val="34"/>
        </w:rPr>
        <w:t>攻坚执行顽疾兑民利。</w:t>
      </w:r>
      <w:r w:rsidR="00B202AE" w:rsidRPr="00B202AE">
        <w:rPr>
          <w:rFonts w:ascii="Times New Roman" w:eastAsia="仿宋_GB2312" w:hAnsi="Times New Roman" w:cs="Times New Roman" w:hint="eastAsia"/>
          <w:sz w:val="34"/>
          <w:szCs w:val="34"/>
          <w:u w:val="single"/>
        </w:rPr>
        <w:t>执行局</w:t>
      </w:r>
      <w:r w:rsidR="00975FFD" w:rsidRPr="00017C2E">
        <w:rPr>
          <w:rFonts w:ascii="Times New Roman" w:eastAsia="仿宋_GB2312" w:hAnsi="Times New Roman" w:cs="Times New Roman"/>
          <w:sz w:val="34"/>
          <w:szCs w:val="34"/>
        </w:rPr>
        <w:t>综合运用各种强制手段提高执行成效，受理执行案件</w:t>
      </w:r>
      <w:r w:rsidR="00975FFD" w:rsidRPr="00017C2E">
        <w:rPr>
          <w:rFonts w:ascii="Times New Roman" w:eastAsia="仿宋_GB2312" w:hAnsi="Times New Roman" w:cs="Times New Roman"/>
          <w:sz w:val="34"/>
          <w:szCs w:val="34"/>
        </w:rPr>
        <w:t>6329</w:t>
      </w:r>
      <w:r w:rsidR="00975FFD" w:rsidRPr="00017C2E">
        <w:rPr>
          <w:rFonts w:ascii="Times New Roman" w:eastAsia="仿宋_GB2312" w:hAnsi="Times New Roman" w:cs="Times New Roman"/>
          <w:sz w:val="34"/>
          <w:szCs w:val="34"/>
        </w:rPr>
        <w:t>件，执结</w:t>
      </w:r>
      <w:r w:rsidR="00975FFD" w:rsidRPr="00017C2E">
        <w:rPr>
          <w:rFonts w:ascii="Times New Roman" w:eastAsia="仿宋_GB2312" w:hAnsi="Times New Roman" w:cs="Times New Roman"/>
          <w:sz w:val="34"/>
          <w:szCs w:val="34"/>
        </w:rPr>
        <w:t>6039</w:t>
      </w:r>
      <w:r w:rsidR="00975FFD" w:rsidRPr="00017C2E">
        <w:rPr>
          <w:rFonts w:ascii="Times New Roman" w:eastAsia="仿宋_GB2312" w:hAnsi="Times New Roman" w:cs="Times New Roman"/>
          <w:sz w:val="34"/>
          <w:szCs w:val="34"/>
        </w:rPr>
        <w:t>件，结收案比</w:t>
      </w:r>
      <w:r w:rsidR="00975FFD" w:rsidRPr="00017C2E">
        <w:rPr>
          <w:rFonts w:ascii="Times New Roman" w:eastAsia="仿宋_GB2312" w:hAnsi="Times New Roman" w:cs="Times New Roman"/>
          <w:sz w:val="34"/>
          <w:szCs w:val="34"/>
        </w:rPr>
        <w:t>105.7%</w:t>
      </w:r>
      <w:r w:rsidR="00975FFD" w:rsidRPr="00017C2E">
        <w:rPr>
          <w:rFonts w:ascii="Times New Roman" w:eastAsia="仿宋_GB2312" w:hAnsi="Times New Roman" w:cs="Times New Roman"/>
          <w:sz w:val="34"/>
          <w:szCs w:val="34"/>
        </w:rPr>
        <w:t>，执行到位总金额达</w:t>
      </w:r>
      <w:r w:rsidR="00975FFD" w:rsidRPr="00017C2E">
        <w:rPr>
          <w:rFonts w:ascii="Times New Roman" w:eastAsia="仿宋_GB2312" w:hAnsi="Times New Roman" w:cs="Times New Roman"/>
          <w:sz w:val="34"/>
          <w:szCs w:val="34"/>
        </w:rPr>
        <w:t>6.71</w:t>
      </w:r>
      <w:r w:rsidR="00975FFD" w:rsidRPr="00017C2E">
        <w:rPr>
          <w:rFonts w:ascii="Times New Roman" w:eastAsia="仿宋_GB2312" w:hAnsi="Times New Roman" w:cs="Times New Roman"/>
          <w:sz w:val="34"/>
          <w:szCs w:val="34"/>
        </w:rPr>
        <w:t>亿元。</w:t>
      </w:r>
      <w:r w:rsidR="00B202AE" w:rsidRPr="00B202AE">
        <w:rPr>
          <w:rFonts w:ascii="Times New Roman" w:eastAsia="仿宋_GB2312" w:hAnsi="Times New Roman" w:cs="Times New Roman" w:hint="eastAsia"/>
          <w:b/>
          <w:sz w:val="34"/>
          <w:szCs w:val="34"/>
        </w:rPr>
        <w:t>强制措施彰显司法刚性，</w:t>
      </w:r>
      <w:r w:rsidR="0083070D" w:rsidRPr="00017C2E">
        <w:rPr>
          <w:rFonts w:ascii="Times New Roman" w:eastAsia="仿宋_GB2312" w:hAnsi="Times New Roman" w:cs="Times New Roman"/>
          <w:sz w:val="34"/>
          <w:szCs w:val="34"/>
        </w:rPr>
        <w:t>限制高消费</w:t>
      </w:r>
      <w:r w:rsidR="0083070D" w:rsidRPr="00017C2E">
        <w:rPr>
          <w:rFonts w:ascii="Times New Roman" w:eastAsia="仿宋_GB2312" w:hAnsi="Times New Roman" w:cs="Times New Roman"/>
          <w:sz w:val="34"/>
          <w:szCs w:val="34"/>
        </w:rPr>
        <w:t>3433</w:t>
      </w:r>
      <w:r w:rsidR="0083070D" w:rsidRPr="00017C2E">
        <w:rPr>
          <w:rFonts w:ascii="Times New Roman" w:eastAsia="仿宋_GB2312" w:hAnsi="Times New Roman" w:cs="Times New Roman"/>
          <w:sz w:val="34"/>
          <w:szCs w:val="34"/>
        </w:rPr>
        <w:t>人次，列入失信被执行人名单</w:t>
      </w:r>
      <w:r w:rsidR="0083070D" w:rsidRPr="00017C2E">
        <w:rPr>
          <w:rFonts w:ascii="Times New Roman" w:eastAsia="仿宋_GB2312" w:hAnsi="Times New Roman" w:cs="Times New Roman"/>
          <w:sz w:val="34"/>
          <w:szCs w:val="34"/>
        </w:rPr>
        <w:t>2412</w:t>
      </w:r>
      <w:r w:rsidR="0083070D" w:rsidRPr="00017C2E">
        <w:rPr>
          <w:rFonts w:ascii="Times New Roman" w:eastAsia="仿宋_GB2312" w:hAnsi="Times New Roman" w:cs="Times New Roman"/>
          <w:sz w:val="34"/>
          <w:szCs w:val="34"/>
        </w:rPr>
        <w:t>人次、失信企业</w:t>
      </w:r>
      <w:r w:rsidR="0083070D" w:rsidRPr="00017C2E">
        <w:rPr>
          <w:rFonts w:ascii="Times New Roman" w:eastAsia="仿宋_GB2312" w:hAnsi="Times New Roman" w:cs="Times New Roman"/>
          <w:sz w:val="34"/>
          <w:szCs w:val="34"/>
        </w:rPr>
        <w:t>366</w:t>
      </w:r>
      <w:r w:rsidR="0083070D" w:rsidRPr="00017C2E">
        <w:rPr>
          <w:rFonts w:ascii="Times New Roman" w:eastAsia="仿宋_GB2312" w:hAnsi="Times New Roman" w:cs="Times New Roman"/>
          <w:sz w:val="34"/>
          <w:szCs w:val="34"/>
        </w:rPr>
        <w:t>间，限制出境</w:t>
      </w:r>
      <w:r w:rsidR="0083070D" w:rsidRPr="00017C2E">
        <w:rPr>
          <w:rFonts w:ascii="Times New Roman" w:eastAsia="仿宋_GB2312" w:hAnsi="Times New Roman" w:cs="Times New Roman"/>
          <w:sz w:val="34"/>
          <w:szCs w:val="34"/>
        </w:rPr>
        <w:t>31</w:t>
      </w:r>
      <w:r w:rsidR="0083070D" w:rsidRPr="00017C2E">
        <w:rPr>
          <w:rFonts w:ascii="Times New Roman" w:eastAsia="仿宋_GB2312" w:hAnsi="Times New Roman" w:cs="Times New Roman"/>
          <w:sz w:val="34"/>
          <w:szCs w:val="34"/>
        </w:rPr>
        <w:t>人次，司法</w:t>
      </w:r>
      <w:r w:rsidR="0083070D" w:rsidRPr="00017C2E">
        <w:rPr>
          <w:rFonts w:ascii="Times New Roman" w:eastAsia="仿宋_GB2312" w:hAnsi="Times New Roman" w:cs="Times New Roman"/>
          <w:sz w:val="34"/>
          <w:szCs w:val="34"/>
        </w:rPr>
        <w:lastRenderedPageBreak/>
        <w:t>拘留</w:t>
      </w:r>
      <w:r w:rsidR="0083070D" w:rsidRPr="00017C2E">
        <w:rPr>
          <w:rFonts w:ascii="Times New Roman" w:eastAsia="仿宋_GB2312" w:hAnsi="Times New Roman" w:cs="Times New Roman"/>
          <w:sz w:val="34"/>
          <w:szCs w:val="34"/>
        </w:rPr>
        <w:t>3</w:t>
      </w:r>
      <w:r w:rsidR="0083070D" w:rsidRPr="00017C2E">
        <w:rPr>
          <w:rFonts w:ascii="Times New Roman" w:eastAsia="仿宋_GB2312" w:hAnsi="Times New Roman" w:cs="Times New Roman"/>
          <w:sz w:val="34"/>
          <w:szCs w:val="34"/>
        </w:rPr>
        <w:t>人，以涉嫌拒执罪移送公安侦查案件</w:t>
      </w:r>
      <w:r w:rsidR="0083070D" w:rsidRPr="00017C2E">
        <w:rPr>
          <w:rFonts w:ascii="Times New Roman" w:eastAsia="仿宋_GB2312" w:hAnsi="Times New Roman" w:cs="Times New Roman"/>
          <w:sz w:val="34"/>
          <w:szCs w:val="34"/>
        </w:rPr>
        <w:t>1</w:t>
      </w:r>
      <w:r w:rsidR="0083070D" w:rsidRPr="00017C2E">
        <w:rPr>
          <w:rFonts w:ascii="Times New Roman" w:eastAsia="仿宋_GB2312" w:hAnsi="Times New Roman" w:cs="Times New Roman"/>
          <w:sz w:val="34"/>
          <w:szCs w:val="34"/>
        </w:rPr>
        <w:t>件，促使被执行人自动履行义务。</w:t>
      </w:r>
      <w:r w:rsidR="00B202AE" w:rsidRPr="00B202AE">
        <w:rPr>
          <w:rFonts w:ascii="Times New Roman" w:eastAsia="仿宋_GB2312" w:hAnsi="Times New Roman" w:cs="Times New Roman" w:hint="eastAsia"/>
          <w:b/>
          <w:sz w:val="34"/>
          <w:szCs w:val="34"/>
        </w:rPr>
        <w:t>失信曝光营造守信氛围，</w:t>
      </w:r>
      <w:r w:rsidR="00715A77" w:rsidRPr="00017C2E">
        <w:rPr>
          <w:rFonts w:ascii="Times New Roman" w:eastAsia="仿宋_GB2312" w:hAnsi="Times New Roman" w:cs="Times New Roman"/>
          <w:sz w:val="34"/>
          <w:szCs w:val="34"/>
        </w:rPr>
        <w:t>通过户外大屏幕公布失信被执行人</w:t>
      </w:r>
      <w:r w:rsidR="00715A77" w:rsidRPr="00017C2E">
        <w:rPr>
          <w:rFonts w:ascii="Times New Roman" w:eastAsia="仿宋_GB2312" w:hAnsi="Times New Roman" w:cs="Times New Roman"/>
          <w:sz w:val="34"/>
          <w:szCs w:val="34"/>
        </w:rPr>
        <w:t>152</w:t>
      </w:r>
      <w:r w:rsidR="00715A77" w:rsidRPr="00017C2E">
        <w:rPr>
          <w:rFonts w:ascii="Times New Roman" w:eastAsia="仿宋_GB2312" w:hAnsi="Times New Roman" w:cs="Times New Roman"/>
          <w:sz w:val="34"/>
          <w:szCs w:val="34"/>
        </w:rPr>
        <w:t>人次，发布典型失信被执行人案例</w:t>
      </w:r>
      <w:r w:rsidR="00715A77" w:rsidRPr="00017C2E">
        <w:rPr>
          <w:rFonts w:ascii="Times New Roman" w:eastAsia="仿宋_GB2312" w:hAnsi="Times New Roman" w:cs="Times New Roman"/>
          <w:sz w:val="34"/>
          <w:szCs w:val="34"/>
        </w:rPr>
        <w:t>4</w:t>
      </w:r>
      <w:r w:rsidR="00715A77" w:rsidRPr="00017C2E">
        <w:rPr>
          <w:rFonts w:ascii="Times New Roman" w:eastAsia="仿宋_GB2312" w:hAnsi="Times New Roman" w:cs="Times New Roman"/>
          <w:sz w:val="34"/>
          <w:szCs w:val="34"/>
        </w:rPr>
        <w:t>例，强制开通失信彩铃</w:t>
      </w:r>
      <w:r w:rsidR="00715A77" w:rsidRPr="00017C2E">
        <w:rPr>
          <w:rFonts w:ascii="Times New Roman" w:eastAsia="仿宋_GB2312" w:hAnsi="Times New Roman" w:cs="Times New Roman"/>
          <w:sz w:val="34"/>
          <w:szCs w:val="34"/>
        </w:rPr>
        <w:t>2412</w:t>
      </w:r>
      <w:r w:rsidR="00715A77" w:rsidRPr="00017C2E">
        <w:rPr>
          <w:rFonts w:ascii="Times New Roman" w:eastAsia="仿宋_GB2312" w:hAnsi="Times New Roman" w:cs="Times New Roman"/>
          <w:sz w:val="34"/>
          <w:szCs w:val="34"/>
        </w:rPr>
        <w:t>人次，提升执行宣传及惩戒效果。</w:t>
      </w:r>
      <w:r w:rsidR="00B202AE" w:rsidRPr="00B202AE">
        <w:rPr>
          <w:rFonts w:ascii="Times New Roman" w:eastAsia="仿宋_GB2312" w:hAnsi="Times New Roman" w:cs="Times New Roman" w:hint="eastAsia"/>
          <w:b/>
          <w:sz w:val="34"/>
          <w:szCs w:val="34"/>
        </w:rPr>
        <w:t>数智赋能激发执行活力，</w:t>
      </w:r>
      <w:r w:rsidR="00746A5F" w:rsidRPr="00017C2E">
        <w:rPr>
          <w:rFonts w:ascii="Times New Roman" w:eastAsia="仿宋_GB2312" w:hAnsi="Times New Roman" w:cs="Times New Roman"/>
          <w:sz w:val="34"/>
          <w:szCs w:val="34"/>
        </w:rPr>
        <w:t>通过执行指挥中心委托平台</w:t>
      </w:r>
      <w:r w:rsidR="00746A5F" w:rsidRPr="00017C2E">
        <w:rPr>
          <w:rFonts w:ascii="Times New Roman" w:eastAsia="仿宋_GB2312" w:hAnsi="Times New Roman" w:cs="Times New Roman"/>
          <w:snapToGrid w:val="0"/>
          <w:sz w:val="34"/>
          <w:szCs w:val="34"/>
        </w:rPr>
        <w:t>受理事项</w:t>
      </w:r>
      <w:r w:rsidR="00746A5F" w:rsidRPr="00017C2E">
        <w:rPr>
          <w:rFonts w:ascii="Times New Roman" w:eastAsia="仿宋_GB2312" w:hAnsi="Times New Roman" w:cs="Times New Roman"/>
          <w:snapToGrid w:val="0"/>
          <w:sz w:val="34"/>
          <w:szCs w:val="34"/>
        </w:rPr>
        <w:t>1191</w:t>
      </w:r>
      <w:r w:rsidR="00746A5F" w:rsidRPr="00017C2E">
        <w:rPr>
          <w:rFonts w:ascii="Times New Roman" w:eastAsia="仿宋_GB2312" w:hAnsi="Times New Roman" w:cs="Times New Roman"/>
          <w:snapToGrid w:val="0"/>
          <w:sz w:val="34"/>
          <w:szCs w:val="34"/>
        </w:rPr>
        <w:t>件，办结</w:t>
      </w:r>
      <w:r w:rsidR="00746A5F" w:rsidRPr="00017C2E">
        <w:rPr>
          <w:rFonts w:ascii="Times New Roman" w:eastAsia="仿宋_GB2312" w:hAnsi="Times New Roman" w:cs="Times New Roman"/>
          <w:snapToGrid w:val="0"/>
          <w:sz w:val="34"/>
          <w:szCs w:val="34"/>
        </w:rPr>
        <w:t>1160</w:t>
      </w:r>
      <w:r w:rsidR="00746A5F" w:rsidRPr="00017C2E">
        <w:rPr>
          <w:rFonts w:ascii="Times New Roman" w:eastAsia="仿宋_GB2312" w:hAnsi="Times New Roman" w:cs="Times New Roman"/>
          <w:snapToGrid w:val="0"/>
          <w:sz w:val="34"/>
          <w:szCs w:val="34"/>
        </w:rPr>
        <w:t>件；发出执行委托</w:t>
      </w:r>
      <w:r w:rsidR="00746A5F" w:rsidRPr="00017C2E">
        <w:rPr>
          <w:rFonts w:ascii="Times New Roman" w:eastAsia="仿宋_GB2312" w:hAnsi="Times New Roman" w:cs="Times New Roman"/>
          <w:snapToGrid w:val="0"/>
          <w:sz w:val="34"/>
          <w:szCs w:val="34"/>
        </w:rPr>
        <w:t>706</w:t>
      </w:r>
      <w:r w:rsidR="00746A5F" w:rsidRPr="00017C2E">
        <w:rPr>
          <w:rFonts w:ascii="Times New Roman" w:eastAsia="仿宋_GB2312" w:hAnsi="Times New Roman" w:cs="Times New Roman"/>
          <w:snapToGrid w:val="0"/>
          <w:sz w:val="34"/>
          <w:szCs w:val="34"/>
        </w:rPr>
        <w:t>件，收到回复办结</w:t>
      </w:r>
      <w:r w:rsidR="00746A5F" w:rsidRPr="00017C2E">
        <w:rPr>
          <w:rFonts w:ascii="Times New Roman" w:eastAsia="仿宋_GB2312" w:hAnsi="Times New Roman" w:cs="Times New Roman"/>
          <w:snapToGrid w:val="0"/>
          <w:sz w:val="34"/>
          <w:szCs w:val="34"/>
        </w:rPr>
        <w:t>669</w:t>
      </w:r>
      <w:r w:rsidR="00746A5F" w:rsidRPr="00017C2E">
        <w:rPr>
          <w:rFonts w:ascii="Times New Roman" w:eastAsia="仿宋_GB2312" w:hAnsi="Times New Roman" w:cs="Times New Roman"/>
          <w:snapToGrid w:val="0"/>
          <w:sz w:val="34"/>
          <w:szCs w:val="34"/>
        </w:rPr>
        <w:t>件</w:t>
      </w:r>
      <w:r w:rsidR="00220ACB" w:rsidRPr="00017C2E">
        <w:rPr>
          <w:rFonts w:ascii="Times New Roman" w:eastAsia="仿宋_GB2312" w:hAnsi="Times New Roman" w:cs="Times New Roman"/>
          <w:snapToGrid w:val="0"/>
          <w:sz w:val="34"/>
          <w:szCs w:val="34"/>
        </w:rPr>
        <w:t>；</w:t>
      </w:r>
      <w:r w:rsidR="00746A5F" w:rsidRPr="00017C2E">
        <w:rPr>
          <w:rFonts w:ascii="Times New Roman" w:eastAsia="仿宋_GB2312" w:hAnsi="Times New Roman" w:cs="Times New Roman"/>
          <w:sz w:val="34"/>
          <w:szCs w:val="34"/>
        </w:rPr>
        <w:t>线上办理不动产查控业务</w:t>
      </w:r>
      <w:r w:rsidR="00746A5F" w:rsidRPr="00017C2E">
        <w:rPr>
          <w:rFonts w:ascii="Times New Roman" w:eastAsia="仿宋_GB2312" w:hAnsi="Times New Roman" w:cs="Times New Roman"/>
          <w:sz w:val="34"/>
          <w:szCs w:val="34"/>
        </w:rPr>
        <w:t>8108</w:t>
      </w:r>
      <w:r w:rsidR="00746A5F" w:rsidRPr="00017C2E">
        <w:rPr>
          <w:rFonts w:ascii="Times New Roman" w:eastAsia="仿宋_GB2312" w:hAnsi="Times New Roman" w:cs="Times New Roman"/>
          <w:sz w:val="34"/>
          <w:szCs w:val="34"/>
        </w:rPr>
        <w:t>次</w:t>
      </w:r>
      <w:r w:rsidR="00220ACB"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利用公安机关侦查优势，与市公安局建立</w:t>
      </w:r>
      <w:r w:rsidR="00746A5F"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查人扣车</w:t>
      </w:r>
      <w:r w:rsidR="00746A5F"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联动协作机制，破解</w:t>
      </w:r>
      <w:r w:rsidR="00746A5F"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查人难</w:t>
      </w:r>
      <w:r w:rsidR="00746A5F"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扣车难</w:t>
      </w:r>
      <w:r w:rsidR="00746A5F" w:rsidRPr="00017C2E">
        <w:rPr>
          <w:rFonts w:ascii="Times New Roman" w:eastAsia="仿宋_GB2312" w:hAnsi="Times New Roman" w:cs="Times New Roman"/>
          <w:sz w:val="34"/>
          <w:szCs w:val="34"/>
        </w:rPr>
        <w:t>”</w:t>
      </w:r>
      <w:r w:rsidR="00746A5F" w:rsidRPr="00017C2E">
        <w:rPr>
          <w:rFonts w:ascii="Times New Roman" w:eastAsia="仿宋_GB2312" w:hAnsi="Times New Roman" w:cs="Times New Roman"/>
          <w:sz w:val="34"/>
          <w:szCs w:val="34"/>
        </w:rPr>
        <w:t>问题，进一步织密联动执行网络。</w:t>
      </w:r>
      <w:r w:rsidR="00B202AE" w:rsidRPr="00B202AE">
        <w:rPr>
          <w:rFonts w:ascii="Times New Roman" w:eastAsia="仿宋_GB2312" w:hAnsi="Times New Roman" w:cs="Times New Roman" w:hint="eastAsia"/>
          <w:b/>
          <w:sz w:val="34"/>
          <w:szCs w:val="34"/>
        </w:rPr>
        <w:t>司法网拍兑现胜诉权益，</w:t>
      </w:r>
      <w:r w:rsidR="006132F9" w:rsidRPr="00017C2E">
        <w:rPr>
          <w:rFonts w:ascii="Times New Roman" w:eastAsia="仿宋_GB2312" w:hAnsi="Times New Roman" w:cs="Times New Roman"/>
          <w:kern w:val="2"/>
          <w:sz w:val="34"/>
          <w:szCs w:val="34"/>
        </w:rPr>
        <w:t>通过司法拍卖平台推送拍卖信息</w:t>
      </w:r>
      <w:r w:rsidR="006132F9" w:rsidRPr="00017C2E">
        <w:rPr>
          <w:rFonts w:ascii="Times New Roman" w:eastAsia="仿宋_GB2312" w:hAnsi="Times New Roman" w:cs="Times New Roman"/>
          <w:kern w:val="2"/>
          <w:sz w:val="34"/>
          <w:szCs w:val="34"/>
        </w:rPr>
        <w:t>277</w:t>
      </w:r>
      <w:r w:rsidR="006132F9" w:rsidRPr="00017C2E">
        <w:rPr>
          <w:rFonts w:ascii="Times New Roman" w:eastAsia="仿宋_GB2312" w:hAnsi="Times New Roman" w:cs="Times New Roman"/>
          <w:kern w:val="2"/>
          <w:sz w:val="34"/>
          <w:szCs w:val="34"/>
        </w:rPr>
        <w:t>条，成交拍卖标的物</w:t>
      </w:r>
      <w:r w:rsidR="006132F9" w:rsidRPr="00017C2E">
        <w:rPr>
          <w:rFonts w:ascii="Times New Roman" w:eastAsia="仿宋_GB2312" w:hAnsi="Times New Roman" w:cs="Times New Roman"/>
          <w:kern w:val="2"/>
          <w:sz w:val="34"/>
          <w:szCs w:val="34"/>
        </w:rPr>
        <w:t>134</w:t>
      </w:r>
      <w:r w:rsidR="006132F9" w:rsidRPr="00017C2E">
        <w:rPr>
          <w:rFonts w:ascii="Times New Roman" w:eastAsia="仿宋_GB2312" w:hAnsi="Times New Roman" w:cs="Times New Roman"/>
          <w:kern w:val="2"/>
          <w:sz w:val="34"/>
          <w:szCs w:val="34"/>
        </w:rPr>
        <w:t>件，成交金额达到</w:t>
      </w:r>
      <w:r w:rsidR="006132F9" w:rsidRPr="00017C2E">
        <w:rPr>
          <w:rFonts w:ascii="Times New Roman" w:eastAsia="仿宋_GB2312" w:hAnsi="Times New Roman" w:cs="Times New Roman"/>
          <w:kern w:val="2"/>
          <w:sz w:val="34"/>
          <w:szCs w:val="34"/>
        </w:rPr>
        <w:t>1.5</w:t>
      </w:r>
      <w:r w:rsidR="006132F9" w:rsidRPr="00017C2E">
        <w:rPr>
          <w:rFonts w:ascii="Times New Roman" w:eastAsia="仿宋_GB2312" w:hAnsi="Times New Roman" w:cs="Times New Roman"/>
          <w:kern w:val="2"/>
          <w:sz w:val="34"/>
          <w:szCs w:val="34"/>
        </w:rPr>
        <w:t>亿元，标的物平均溢价</w:t>
      </w:r>
      <w:r w:rsidR="006132F9" w:rsidRPr="00017C2E">
        <w:rPr>
          <w:rFonts w:ascii="Times New Roman" w:eastAsia="仿宋_GB2312" w:hAnsi="Times New Roman" w:cs="Times New Roman"/>
          <w:kern w:val="2"/>
          <w:sz w:val="34"/>
          <w:szCs w:val="34"/>
        </w:rPr>
        <w:t>44.86%</w:t>
      </w:r>
      <w:r w:rsidR="006132F9" w:rsidRPr="00017C2E">
        <w:rPr>
          <w:rFonts w:ascii="Times New Roman" w:eastAsia="仿宋_GB2312" w:hAnsi="Times New Roman" w:cs="Times New Roman"/>
          <w:kern w:val="2"/>
          <w:sz w:val="34"/>
          <w:szCs w:val="34"/>
        </w:rPr>
        <w:t>。</w:t>
      </w:r>
      <w:r w:rsidR="00B202AE" w:rsidRPr="00B202AE">
        <w:rPr>
          <w:rFonts w:ascii="Times New Roman" w:eastAsia="仿宋_GB2312" w:hAnsi="Times New Roman" w:cs="Times New Roman" w:hint="eastAsia"/>
          <w:b/>
          <w:sz w:val="34"/>
          <w:szCs w:val="34"/>
        </w:rPr>
        <w:t>专项执行</w:t>
      </w:r>
      <w:r w:rsidR="00875FD4">
        <w:rPr>
          <w:rFonts w:ascii="Times New Roman" w:eastAsia="仿宋_GB2312" w:hAnsi="Times New Roman" w:cs="Times New Roman" w:hint="eastAsia"/>
          <w:b/>
          <w:sz w:val="34"/>
          <w:szCs w:val="34"/>
        </w:rPr>
        <w:t>保障</w:t>
      </w:r>
      <w:r w:rsidR="00B202AE" w:rsidRPr="00B202AE">
        <w:rPr>
          <w:rFonts w:ascii="Times New Roman" w:eastAsia="仿宋_GB2312" w:hAnsi="Times New Roman" w:cs="Times New Roman" w:hint="eastAsia"/>
          <w:b/>
          <w:sz w:val="34"/>
          <w:szCs w:val="34"/>
        </w:rPr>
        <w:t>民生</w:t>
      </w:r>
      <w:r w:rsidR="00875FD4">
        <w:rPr>
          <w:rFonts w:ascii="Times New Roman" w:eastAsia="仿宋_GB2312" w:hAnsi="Times New Roman" w:cs="Times New Roman" w:hint="eastAsia"/>
          <w:b/>
          <w:sz w:val="34"/>
          <w:szCs w:val="34"/>
        </w:rPr>
        <w:t>利益</w:t>
      </w:r>
      <w:r w:rsidR="00B202AE" w:rsidRPr="00B202AE">
        <w:rPr>
          <w:rFonts w:ascii="Times New Roman" w:eastAsia="仿宋_GB2312" w:hAnsi="Times New Roman" w:cs="Times New Roman" w:hint="eastAsia"/>
          <w:b/>
          <w:sz w:val="34"/>
          <w:szCs w:val="34"/>
        </w:rPr>
        <w:t>，</w:t>
      </w:r>
      <w:r w:rsidR="00B75396" w:rsidRPr="00017C2E">
        <w:rPr>
          <w:rFonts w:ascii="Times New Roman" w:eastAsia="仿宋_GB2312" w:hAnsi="Times New Roman" w:cs="Times New Roman"/>
          <w:bCs/>
          <w:sz w:val="34"/>
          <w:szCs w:val="34"/>
        </w:rPr>
        <w:t>开展根治欠薪专项行动，追回</w:t>
      </w:r>
      <w:r w:rsidR="00875FD4">
        <w:rPr>
          <w:rFonts w:ascii="Times New Roman" w:eastAsia="仿宋_GB2312" w:hAnsi="Times New Roman" w:cs="Times New Roman" w:hint="eastAsia"/>
          <w:bCs/>
          <w:sz w:val="34"/>
          <w:szCs w:val="34"/>
        </w:rPr>
        <w:t>工人工资</w:t>
      </w:r>
      <w:r w:rsidR="008A7670" w:rsidRPr="00017C2E">
        <w:rPr>
          <w:rFonts w:ascii="Times New Roman" w:eastAsia="仿宋_GB2312" w:hAnsi="Times New Roman" w:cs="Times New Roman"/>
          <w:bCs/>
          <w:sz w:val="34"/>
          <w:szCs w:val="34"/>
        </w:rPr>
        <w:t>330.08</w:t>
      </w:r>
      <w:r w:rsidR="008A7670" w:rsidRPr="00017C2E">
        <w:rPr>
          <w:rFonts w:ascii="Times New Roman" w:eastAsia="仿宋_GB2312" w:hAnsi="Times New Roman" w:cs="Times New Roman"/>
          <w:bCs/>
          <w:sz w:val="34"/>
          <w:szCs w:val="34"/>
        </w:rPr>
        <w:t>万元。</w:t>
      </w:r>
    </w:p>
    <w:p w:rsidR="00EB08CC" w:rsidRPr="00017C2E" w:rsidRDefault="000B48AD" w:rsidP="001D2D91">
      <w:pPr>
        <w:pStyle w:val="a7"/>
        <w:spacing w:before="0" w:beforeAutospacing="0" w:after="0" w:afterAutospacing="0" w:line="600" w:lineRule="exact"/>
        <w:ind w:firstLine="64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（三）</w:t>
      </w:r>
      <w:r w:rsidR="009519A9" w:rsidRPr="00017C2E">
        <w:rPr>
          <w:rFonts w:ascii="Times New Roman" w:eastAsia="楷体_GB2312" w:hAnsi="Times New Roman" w:cs="Times New Roman"/>
          <w:b/>
          <w:bCs/>
          <w:sz w:val="34"/>
          <w:szCs w:val="34"/>
        </w:rPr>
        <w:t>完善诉讼服务应民需</w:t>
      </w:r>
      <w:r w:rsidR="00680728" w:rsidRPr="00017C2E">
        <w:rPr>
          <w:rFonts w:ascii="Times New Roman" w:eastAsia="楷体_GB2312" w:hAnsi="Times New Roman" w:cs="Times New Roman"/>
          <w:b/>
          <w:bCs/>
          <w:sz w:val="34"/>
          <w:szCs w:val="34"/>
        </w:rPr>
        <w:t>。</w:t>
      </w:r>
      <w:r w:rsidR="00B202AE" w:rsidRPr="00B202AE">
        <w:rPr>
          <w:rFonts w:ascii="Times New Roman" w:eastAsia="仿宋_GB2312" w:hAnsi="Times New Roman" w:cs="Times New Roman" w:hint="eastAsia"/>
          <w:bCs/>
          <w:sz w:val="34"/>
          <w:szCs w:val="34"/>
          <w:u w:val="single"/>
        </w:rPr>
        <w:t>立案庭</w:t>
      </w:r>
      <w:r w:rsidR="00AA5BDA" w:rsidRPr="00017C2E">
        <w:rPr>
          <w:rFonts w:ascii="Times New Roman" w:eastAsia="仿宋_GB2312" w:hAnsi="Times New Roman" w:cs="Times New Roman"/>
          <w:bCs/>
          <w:sz w:val="34"/>
          <w:szCs w:val="34"/>
        </w:rPr>
        <w:t>深化一站式多元解纷和诉讼服务体系建设，</w:t>
      </w:r>
      <w:r w:rsidR="008F2244" w:rsidRPr="00017C2E">
        <w:rPr>
          <w:rFonts w:ascii="Times New Roman" w:eastAsia="仿宋_GB2312" w:hAnsi="Times New Roman" w:cs="Times New Roman"/>
          <w:bCs/>
          <w:sz w:val="34"/>
          <w:szCs w:val="34"/>
        </w:rPr>
        <w:t>一站式建设质效评估得分居全省第</w:t>
      </w:r>
      <w:r w:rsidR="00725B34">
        <w:rPr>
          <w:rFonts w:ascii="Times New Roman" w:eastAsia="仿宋_GB2312" w:hAnsi="Times New Roman" w:cs="Times New Roman" w:hint="eastAsia"/>
          <w:bCs/>
          <w:sz w:val="34"/>
          <w:szCs w:val="34"/>
        </w:rPr>
        <w:t>十</w:t>
      </w:r>
      <w:r w:rsidR="008F2244" w:rsidRPr="00017C2E">
        <w:rPr>
          <w:rFonts w:ascii="Times New Roman" w:eastAsia="仿宋_GB2312" w:hAnsi="Times New Roman" w:cs="Times New Roman"/>
          <w:bCs/>
          <w:sz w:val="34"/>
          <w:szCs w:val="34"/>
        </w:rPr>
        <w:t>，全市基层法院第</w:t>
      </w:r>
      <w:r w:rsidR="00725B34">
        <w:rPr>
          <w:rFonts w:ascii="Times New Roman" w:eastAsia="仿宋_GB2312" w:hAnsi="Times New Roman" w:cs="Times New Roman" w:hint="eastAsia"/>
          <w:bCs/>
          <w:sz w:val="34"/>
          <w:szCs w:val="34"/>
        </w:rPr>
        <w:t>一</w:t>
      </w:r>
      <w:r w:rsidR="008F2244" w:rsidRPr="00017C2E">
        <w:rPr>
          <w:rFonts w:ascii="Times New Roman" w:eastAsia="仿宋_GB2312" w:hAnsi="Times New Roman" w:cs="Times New Roman"/>
          <w:bCs/>
          <w:sz w:val="34"/>
          <w:szCs w:val="34"/>
        </w:rPr>
        <w:t>。</w:t>
      </w:r>
      <w:r w:rsidR="00A57499">
        <w:rPr>
          <w:rFonts w:ascii="Times New Roman" w:eastAsia="仿宋_GB2312" w:hAnsi="Times New Roman" w:cs="Times New Roman" w:hint="eastAsia"/>
          <w:bCs/>
          <w:sz w:val="34"/>
          <w:szCs w:val="34"/>
        </w:rPr>
        <w:t>全年</w:t>
      </w:r>
      <w:r w:rsidR="00680728" w:rsidRPr="00017C2E">
        <w:rPr>
          <w:rFonts w:ascii="Times New Roman" w:eastAsia="仿宋_GB2312" w:hAnsi="Times New Roman" w:cs="Times New Roman"/>
          <w:bCs/>
          <w:sz w:val="34"/>
          <w:szCs w:val="34"/>
        </w:rPr>
        <w:t>网上立案</w:t>
      </w:r>
      <w:r w:rsidR="004C13CA" w:rsidRPr="00017C2E">
        <w:rPr>
          <w:rFonts w:ascii="Times New Roman" w:eastAsia="仿宋_GB2312" w:hAnsi="Times New Roman" w:cs="Times New Roman"/>
          <w:bCs/>
          <w:sz w:val="34"/>
          <w:szCs w:val="34"/>
        </w:rPr>
        <w:t>12718</w:t>
      </w:r>
      <w:r w:rsidR="00680728" w:rsidRPr="00017C2E">
        <w:rPr>
          <w:rFonts w:ascii="Times New Roman" w:eastAsia="仿宋_GB2312" w:hAnsi="Times New Roman" w:cs="Times New Roman"/>
          <w:bCs/>
          <w:sz w:val="34"/>
          <w:szCs w:val="34"/>
        </w:rPr>
        <w:t>件，网上开庭</w:t>
      </w:r>
      <w:r w:rsidR="004C13CA" w:rsidRPr="00017C2E">
        <w:rPr>
          <w:rFonts w:ascii="Times New Roman" w:eastAsia="仿宋_GB2312" w:hAnsi="Times New Roman" w:cs="Times New Roman"/>
          <w:bCs/>
          <w:sz w:val="34"/>
          <w:szCs w:val="34"/>
        </w:rPr>
        <w:t>1289</w:t>
      </w:r>
      <w:r w:rsidR="00680728" w:rsidRPr="00017C2E">
        <w:rPr>
          <w:rFonts w:ascii="Times New Roman" w:eastAsia="仿宋_GB2312" w:hAnsi="Times New Roman" w:cs="Times New Roman"/>
          <w:bCs/>
          <w:sz w:val="34"/>
          <w:szCs w:val="34"/>
        </w:rPr>
        <w:t>件，音视频调解纠纷</w:t>
      </w:r>
      <w:r w:rsidR="008F2244" w:rsidRPr="00017C2E">
        <w:rPr>
          <w:rFonts w:ascii="Times New Roman" w:eastAsia="仿宋_GB2312" w:hAnsi="Times New Roman" w:cs="Times New Roman"/>
          <w:bCs/>
          <w:sz w:val="34"/>
          <w:szCs w:val="34"/>
        </w:rPr>
        <w:t>985</w:t>
      </w:r>
      <w:r w:rsidR="00680728" w:rsidRPr="00017C2E">
        <w:rPr>
          <w:rFonts w:ascii="Times New Roman" w:eastAsia="仿宋_GB2312" w:hAnsi="Times New Roman" w:cs="Times New Roman"/>
          <w:bCs/>
          <w:sz w:val="34"/>
          <w:szCs w:val="34"/>
        </w:rPr>
        <w:t>件，电子送达案件</w:t>
      </w:r>
      <w:r w:rsidR="008F2244" w:rsidRPr="00017C2E">
        <w:rPr>
          <w:rFonts w:ascii="Times New Roman" w:eastAsia="仿宋_GB2312" w:hAnsi="Times New Roman" w:cs="Times New Roman"/>
          <w:bCs/>
          <w:sz w:val="34"/>
          <w:szCs w:val="34"/>
        </w:rPr>
        <w:t>4195</w:t>
      </w:r>
      <w:r w:rsidR="00680728" w:rsidRPr="00017C2E">
        <w:rPr>
          <w:rFonts w:ascii="Times New Roman" w:eastAsia="仿宋_GB2312" w:hAnsi="Times New Roman" w:cs="Times New Roman"/>
          <w:bCs/>
          <w:sz w:val="34"/>
          <w:szCs w:val="34"/>
        </w:rPr>
        <w:t>件，实现</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审判不断档、服务不停摆</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。完善诉讼服务中心功能，全业务</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一次通办</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成为常态</w:t>
      </w:r>
      <w:r w:rsidR="002972FD"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对外服务全部整合至人民法院在线服务平台和广东诉讼服务网等，全流程</w:t>
      </w:r>
      <w:r w:rsidR="004B500B" w:rsidRPr="00017C2E">
        <w:rPr>
          <w:rFonts w:ascii="Times New Roman" w:eastAsia="仿宋_GB2312" w:hAnsi="Times New Roman" w:cs="Times New Roman"/>
          <w:bCs/>
          <w:sz w:val="34"/>
          <w:szCs w:val="34"/>
        </w:rPr>
        <w:t>全天候</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一网通</w:t>
      </w:r>
      <w:r w:rsidR="00680728" w:rsidRPr="00017C2E">
        <w:rPr>
          <w:rFonts w:ascii="Times New Roman" w:eastAsia="仿宋_GB2312" w:hAnsi="Times New Roman" w:cs="Times New Roman"/>
          <w:bCs/>
          <w:sz w:val="34"/>
          <w:szCs w:val="34"/>
        </w:rPr>
        <w:lastRenderedPageBreak/>
        <w:t>办</w:t>
      </w:r>
      <w:r w:rsidR="00680728" w:rsidRPr="00017C2E">
        <w:rPr>
          <w:rFonts w:ascii="Times New Roman" w:eastAsia="仿宋_GB2312" w:hAnsi="Times New Roman" w:cs="Times New Roman"/>
          <w:bCs/>
          <w:sz w:val="34"/>
          <w:szCs w:val="34"/>
        </w:rPr>
        <w:t>”</w:t>
      </w:r>
      <w:r w:rsidR="00680728" w:rsidRPr="00017C2E">
        <w:rPr>
          <w:rFonts w:ascii="Times New Roman" w:eastAsia="仿宋_GB2312" w:hAnsi="Times New Roman" w:cs="Times New Roman"/>
          <w:bCs/>
          <w:sz w:val="34"/>
          <w:szCs w:val="34"/>
        </w:rPr>
        <w:t>更便捷，委托、鉴定、阅卷、查询、交费、退费等关键审判辅助事项实现</w:t>
      </w:r>
      <w:r w:rsidR="00680728" w:rsidRPr="00017C2E">
        <w:rPr>
          <w:rFonts w:ascii="Times New Roman" w:eastAsia="仿宋_GB2312" w:hAnsi="Times New Roman" w:cs="Times New Roman"/>
          <w:bCs/>
          <w:sz w:val="34"/>
          <w:szCs w:val="34"/>
        </w:rPr>
        <w:t>100%</w:t>
      </w:r>
      <w:r w:rsidR="00680728" w:rsidRPr="00017C2E">
        <w:rPr>
          <w:rFonts w:ascii="Times New Roman" w:eastAsia="仿宋_GB2312" w:hAnsi="Times New Roman" w:cs="Times New Roman"/>
          <w:bCs/>
          <w:sz w:val="34"/>
          <w:szCs w:val="34"/>
        </w:rPr>
        <w:t>在线办理</w:t>
      </w:r>
      <w:r w:rsidR="002972FD" w:rsidRPr="00017C2E">
        <w:rPr>
          <w:rFonts w:ascii="Times New Roman" w:eastAsia="仿宋_GB2312" w:hAnsi="Times New Roman" w:cs="Times New Roman"/>
          <w:bCs/>
          <w:sz w:val="34"/>
          <w:szCs w:val="34"/>
        </w:rPr>
        <w:t>。</w:t>
      </w:r>
    </w:p>
    <w:p w:rsidR="005F4415" w:rsidRPr="00017C2E" w:rsidRDefault="005F4415"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五、始终坚持诉源治理多元解纷，高质量促进市域社会治理现代化</w:t>
      </w:r>
    </w:p>
    <w:p w:rsidR="00A92E2C" w:rsidRPr="00017C2E" w:rsidRDefault="004C4AEF"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w:t>
      </w:r>
      <w:r w:rsidR="00A92E2C" w:rsidRPr="00017C2E">
        <w:rPr>
          <w:rFonts w:ascii="Times New Roman" w:eastAsia="仿宋_GB2312" w:hAnsi="Times New Roman" w:cs="Times New Roman"/>
          <w:sz w:val="34"/>
          <w:szCs w:val="34"/>
        </w:rPr>
        <w:t>更加注重系统观念、法治思维、加强</w:t>
      </w:r>
      <w:r w:rsidR="00961CDA" w:rsidRPr="00017C2E">
        <w:rPr>
          <w:rFonts w:ascii="Times New Roman" w:eastAsia="仿宋_GB2312" w:hAnsi="Times New Roman" w:cs="Times New Roman"/>
          <w:sz w:val="34"/>
          <w:szCs w:val="34"/>
        </w:rPr>
        <w:t>“</w:t>
      </w:r>
      <w:r w:rsidR="00961CDA" w:rsidRPr="00017C2E">
        <w:rPr>
          <w:rFonts w:ascii="Times New Roman" w:eastAsia="仿宋_GB2312" w:hAnsi="Times New Roman" w:cs="Times New Roman"/>
          <w:sz w:val="34"/>
          <w:szCs w:val="34"/>
        </w:rPr>
        <w:t>枫桥式</w:t>
      </w:r>
      <w:r w:rsidR="00961CDA" w:rsidRPr="00017C2E">
        <w:rPr>
          <w:rFonts w:ascii="Times New Roman" w:eastAsia="仿宋_GB2312" w:hAnsi="Times New Roman" w:cs="Times New Roman"/>
          <w:sz w:val="34"/>
          <w:szCs w:val="34"/>
        </w:rPr>
        <w:t>”</w:t>
      </w:r>
      <w:r w:rsidR="00A92E2C" w:rsidRPr="00017C2E">
        <w:rPr>
          <w:rFonts w:ascii="Times New Roman" w:eastAsia="仿宋_GB2312" w:hAnsi="Times New Roman" w:cs="Times New Roman"/>
          <w:sz w:val="34"/>
          <w:szCs w:val="34"/>
        </w:rPr>
        <w:t>人民法庭建设，促进矛盾化于萌芽、止于未诉。</w:t>
      </w:r>
    </w:p>
    <w:p w:rsidR="007838B1" w:rsidRPr="00017C2E" w:rsidRDefault="000B48AD" w:rsidP="001D2D91">
      <w:pPr>
        <w:spacing w:after="0" w:line="600" w:lineRule="exact"/>
        <w:ind w:firstLineChars="200" w:firstLine="683"/>
        <w:jc w:val="both"/>
        <w:rPr>
          <w:rFonts w:ascii="Times New Roman" w:eastAsia="仿宋_GB2312" w:hAnsi="Times New Roman" w:cs="Times New Roman"/>
          <w:b/>
          <w:sz w:val="34"/>
          <w:szCs w:val="34"/>
        </w:rPr>
      </w:pPr>
      <w:r w:rsidRPr="00017C2E">
        <w:rPr>
          <w:rFonts w:ascii="Times New Roman" w:eastAsia="楷体_GB2312" w:hAnsi="Times New Roman" w:cs="Times New Roman"/>
          <w:b/>
          <w:bCs/>
          <w:sz w:val="34"/>
          <w:szCs w:val="34"/>
        </w:rPr>
        <w:t>（一）</w:t>
      </w:r>
      <w:r w:rsidR="009519A9" w:rsidRPr="00017C2E">
        <w:rPr>
          <w:rFonts w:ascii="Times New Roman" w:eastAsia="楷体_GB2312" w:hAnsi="Times New Roman" w:cs="Times New Roman"/>
          <w:b/>
          <w:bCs/>
          <w:sz w:val="34"/>
          <w:szCs w:val="34"/>
        </w:rPr>
        <w:t>主动融入诉源治理新格局</w:t>
      </w:r>
      <w:r w:rsidR="007838B1" w:rsidRPr="00017C2E">
        <w:rPr>
          <w:rFonts w:ascii="Times New Roman" w:eastAsia="楷体_GB2312" w:hAnsi="Times New Roman" w:cs="Times New Roman"/>
          <w:b/>
          <w:bCs/>
          <w:sz w:val="34"/>
          <w:szCs w:val="34"/>
        </w:rPr>
        <w:t>。</w:t>
      </w:r>
      <w:r w:rsidR="007838B1" w:rsidRPr="00017C2E">
        <w:rPr>
          <w:rFonts w:ascii="Times New Roman" w:eastAsia="仿宋_GB2312" w:hAnsi="Times New Roman" w:cs="Times New Roman"/>
          <w:sz w:val="34"/>
          <w:szCs w:val="34"/>
        </w:rPr>
        <w:t>坚持党建引领基层社会治理，把非诉讼纠纷解决机制挺在前面，</w:t>
      </w:r>
      <w:r w:rsidR="00E22874" w:rsidRPr="00017C2E">
        <w:rPr>
          <w:rFonts w:ascii="Times New Roman" w:eastAsia="仿宋_GB2312" w:hAnsi="Times New Roman" w:cs="Times New Roman"/>
          <w:sz w:val="34"/>
          <w:szCs w:val="34"/>
        </w:rPr>
        <w:t>8</w:t>
      </w:r>
      <w:r w:rsidR="007838B1" w:rsidRPr="00017C2E">
        <w:rPr>
          <w:rFonts w:ascii="Times New Roman" w:eastAsia="仿宋_GB2312" w:hAnsi="Times New Roman" w:cs="Times New Roman"/>
          <w:sz w:val="34"/>
          <w:szCs w:val="34"/>
        </w:rPr>
        <w:t>个类型化解纷平台、</w:t>
      </w:r>
      <w:r w:rsidR="00E22874" w:rsidRPr="00017C2E">
        <w:rPr>
          <w:rFonts w:ascii="Times New Roman" w:eastAsia="仿宋_GB2312" w:hAnsi="Times New Roman" w:cs="Times New Roman"/>
          <w:sz w:val="34"/>
          <w:szCs w:val="34"/>
        </w:rPr>
        <w:t>9</w:t>
      </w:r>
      <w:r w:rsidR="007838B1" w:rsidRPr="00017C2E">
        <w:rPr>
          <w:rFonts w:ascii="Times New Roman" w:eastAsia="仿宋_GB2312" w:hAnsi="Times New Roman" w:cs="Times New Roman"/>
          <w:sz w:val="34"/>
          <w:szCs w:val="34"/>
        </w:rPr>
        <w:t>个自治调解组织、</w:t>
      </w:r>
      <w:r w:rsidR="00E22874" w:rsidRPr="00017C2E">
        <w:rPr>
          <w:rFonts w:ascii="Times New Roman" w:eastAsia="仿宋_GB2312" w:hAnsi="Times New Roman" w:cs="Times New Roman"/>
          <w:sz w:val="34"/>
          <w:szCs w:val="34"/>
        </w:rPr>
        <w:t>36</w:t>
      </w:r>
      <w:r w:rsidR="007838B1" w:rsidRPr="00017C2E">
        <w:rPr>
          <w:rFonts w:ascii="Times New Roman" w:eastAsia="仿宋_GB2312" w:hAnsi="Times New Roman" w:cs="Times New Roman"/>
          <w:sz w:val="34"/>
          <w:szCs w:val="34"/>
        </w:rPr>
        <w:t>名特邀调解员常态化开展纠纷调处，</w:t>
      </w:r>
      <w:r w:rsidR="007838B1" w:rsidRPr="00017C2E">
        <w:rPr>
          <w:rFonts w:ascii="Times New Roman" w:eastAsia="仿宋_GB2312" w:hAnsi="Times New Roman" w:cs="Times New Roman"/>
          <w:bCs/>
          <w:sz w:val="34"/>
          <w:szCs w:val="34"/>
        </w:rPr>
        <w:t>调解结案和说服当事人主动撤诉结案共</w:t>
      </w:r>
      <w:r w:rsidR="007838B1" w:rsidRPr="00017C2E">
        <w:rPr>
          <w:rFonts w:ascii="Times New Roman" w:eastAsia="仿宋_GB2312" w:hAnsi="Times New Roman" w:cs="Times New Roman"/>
          <w:bCs/>
          <w:sz w:val="34"/>
          <w:szCs w:val="34"/>
        </w:rPr>
        <w:t>1875</w:t>
      </w:r>
      <w:r w:rsidR="007838B1" w:rsidRPr="00017C2E">
        <w:rPr>
          <w:rFonts w:ascii="Times New Roman" w:eastAsia="仿宋_GB2312" w:hAnsi="Times New Roman" w:cs="Times New Roman"/>
          <w:bCs/>
          <w:sz w:val="34"/>
          <w:szCs w:val="34"/>
        </w:rPr>
        <w:t>件，占结案总数的</w:t>
      </w:r>
      <w:r w:rsidR="007838B1" w:rsidRPr="00017C2E">
        <w:rPr>
          <w:rFonts w:ascii="Times New Roman" w:eastAsia="仿宋_GB2312" w:hAnsi="Times New Roman" w:cs="Times New Roman"/>
          <w:bCs/>
          <w:sz w:val="34"/>
          <w:szCs w:val="34"/>
        </w:rPr>
        <w:t>31.4%</w:t>
      </w:r>
      <w:r w:rsidR="007838B1" w:rsidRPr="00017C2E">
        <w:rPr>
          <w:rFonts w:ascii="Times New Roman" w:eastAsia="仿宋_GB2312" w:hAnsi="Times New Roman" w:cs="Times New Roman"/>
          <w:bCs/>
          <w:sz w:val="34"/>
          <w:szCs w:val="34"/>
        </w:rPr>
        <w:t>。适用特邀调解的案件有</w:t>
      </w:r>
      <w:r w:rsidR="007838B1" w:rsidRPr="00017C2E">
        <w:rPr>
          <w:rFonts w:ascii="Times New Roman" w:eastAsia="仿宋_GB2312" w:hAnsi="Times New Roman" w:cs="Times New Roman"/>
          <w:bCs/>
          <w:sz w:val="34"/>
          <w:szCs w:val="34"/>
        </w:rPr>
        <w:t>3009</w:t>
      </w:r>
      <w:r w:rsidR="007838B1" w:rsidRPr="00017C2E">
        <w:rPr>
          <w:rFonts w:ascii="Times New Roman" w:eastAsia="仿宋_GB2312" w:hAnsi="Times New Roman" w:cs="Times New Roman"/>
          <w:bCs/>
          <w:sz w:val="34"/>
          <w:szCs w:val="34"/>
        </w:rPr>
        <w:t>件，结案</w:t>
      </w:r>
      <w:r w:rsidR="007838B1" w:rsidRPr="00017C2E">
        <w:rPr>
          <w:rFonts w:ascii="Times New Roman" w:eastAsia="仿宋_GB2312" w:hAnsi="Times New Roman" w:cs="Times New Roman"/>
          <w:bCs/>
          <w:sz w:val="34"/>
          <w:szCs w:val="34"/>
        </w:rPr>
        <w:t>3180</w:t>
      </w:r>
      <w:r w:rsidR="007838B1" w:rsidRPr="00017C2E">
        <w:rPr>
          <w:rFonts w:ascii="Times New Roman" w:eastAsia="仿宋_GB2312" w:hAnsi="Times New Roman" w:cs="Times New Roman"/>
          <w:bCs/>
          <w:sz w:val="34"/>
          <w:szCs w:val="34"/>
        </w:rPr>
        <w:t>件，调解成功的案件共</w:t>
      </w:r>
      <w:r w:rsidR="007838B1" w:rsidRPr="00017C2E">
        <w:rPr>
          <w:rFonts w:ascii="Times New Roman" w:eastAsia="仿宋_GB2312" w:hAnsi="Times New Roman" w:cs="Times New Roman"/>
          <w:bCs/>
          <w:sz w:val="34"/>
          <w:szCs w:val="34"/>
        </w:rPr>
        <w:t>1753</w:t>
      </w:r>
      <w:r w:rsidR="007838B1" w:rsidRPr="00017C2E">
        <w:rPr>
          <w:rFonts w:ascii="Times New Roman" w:eastAsia="仿宋_GB2312" w:hAnsi="Times New Roman" w:cs="Times New Roman"/>
          <w:bCs/>
          <w:sz w:val="34"/>
          <w:szCs w:val="34"/>
        </w:rPr>
        <w:t>件，调解成功率达</w:t>
      </w:r>
      <w:r w:rsidR="007838B1" w:rsidRPr="00017C2E">
        <w:rPr>
          <w:rFonts w:ascii="Times New Roman" w:eastAsia="仿宋_GB2312" w:hAnsi="Times New Roman" w:cs="Times New Roman"/>
          <w:bCs/>
          <w:sz w:val="34"/>
          <w:szCs w:val="34"/>
        </w:rPr>
        <w:t>55%</w:t>
      </w:r>
      <w:r w:rsidR="007838B1" w:rsidRPr="00017C2E">
        <w:rPr>
          <w:rFonts w:ascii="Times New Roman" w:eastAsia="仿宋_GB2312" w:hAnsi="Times New Roman" w:cs="Times New Roman"/>
          <w:bCs/>
          <w:sz w:val="34"/>
          <w:szCs w:val="34"/>
        </w:rPr>
        <w:t>，</w:t>
      </w:r>
      <w:r w:rsidR="007838B1" w:rsidRPr="00017C2E">
        <w:rPr>
          <w:rFonts w:ascii="Times New Roman" w:eastAsia="仿宋_GB2312" w:hAnsi="Times New Roman" w:cs="Times New Roman"/>
          <w:sz w:val="34"/>
          <w:szCs w:val="34"/>
        </w:rPr>
        <w:t>有效</w:t>
      </w:r>
      <w:r w:rsidR="007838B1" w:rsidRPr="00017C2E">
        <w:rPr>
          <w:rFonts w:ascii="Times New Roman" w:eastAsia="仿宋_GB2312" w:hAnsi="Times New Roman" w:cs="Times New Roman"/>
          <w:bCs/>
          <w:sz w:val="34"/>
          <w:szCs w:val="34"/>
        </w:rPr>
        <w:t>从源头上减少诉讼增量。</w:t>
      </w:r>
      <w:r w:rsidR="007838B1" w:rsidRPr="00017C2E">
        <w:rPr>
          <w:rFonts w:ascii="Times New Roman" w:eastAsia="仿宋_GB2312" w:hAnsi="Times New Roman" w:cs="Times New Roman"/>
          <w:sz w:val="34"/>
          <w:szCs w:val="34"/>
        </w:rPr>
        <w:t>拓展多元解纷</w:t>
      </w:r>
      <w:r w:rsidR="007838B1" w:rsidRPr="00017C2E">
        <w:rPr>
          <w:rFonts w:ascii="Times New Roman" w:eastAsia="仿宋_GB2312" w:hAnsi="Times New Roman" w:cs="Times New Roman"/>
          <w:sz w:val="34"/>
          <w:szCs w:val="34"/>
        </w:rPr>
        <w:t>“</w:t>
      </w:r>
      <w:r w:rsidR="007838B1" w:rsidRPr="00017C2E">
        <w:rPr>
          <w:rFonts w:ascii="Times New Roman" w:eastAsia="仿宋_GB2312" w:hAnsi="Times New Roman" w:cs="Times New Roman"/>
          <w:sz w:val="34"/>
          <w:szCs w:val="34"/>
        </w:rPr>
        <w:t>朋友圈</w:t>
      </w:r>
      <w:r w:rsidR="007838B1" w:rsidRPr="00017C2E">
        <w:rPr>
          <w:rFonts w:ascii="Times New Roman" w:eastAsia="仿宋_GB2312" w:hAnsi="Times New Roman" w:cs="Times New Roman"/>
          <w:sz w:val="34"/>
          <w:szCs w:val="34"/>
        </w:rPr>
        <w:t>”</w:t>
      </w:r>
      <w:r w:rsidR="007838B1" w:rsidRPr="00017C2E">
        <w:rPr>
          <w:rFonts w:ascii="Times New Roman" w:eastAsia="仿宋_GB2312" w:hAnsi="Times New Roman" w:cs="Times New Roman"/>
          <w:sz w:val="34"/>
          <w:szCs w:val="34"/>
        </w:rPr>
        <w:t>，与市司法局联合签署人民调解协议线上司法确认对接工作机制，最快半小时就能完成司法确认全过程，有力保障协议的执行和落实。</w:t>
      </w:r>
    </w:p>
    <w:p w:rsidR="00A94AC1"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（二）</w:t>
      </w:r>
      <w:r w:rsidR="00BF0F65" w:rsidRPr="00017C2E">
        <w:rPr>
          <w:rFonts w:ascii="Times New Roman" w:eastAsia="楷体_GB2312" w:hAnsi="Times New Roman" w:cs="Times New Roman"/>
          <w:b/>
          <w:sz w:val="34"/>
          <w:szCs w:val="34"/>
        </w:rPr>
        <w:t>创新基层</w:t>
      </w:r>
      <w:r w:rsidR="00CA5E10" w:rsidRPr="00017C2E">
        <w:rPr>
          <w:rFonts w:ascii="Times New Roman" w:eastAsia="楷体_GB2312" w:hAnsi="Times New Roman" w:cs="Times New Roman"/>
          <w:b/>
          <w:sz w:val="34"/>
          <w:szCs w:val="34"/>
        </w:rPr>
        <w:t>社会</w:t>
      </w:r>
      <w:r w:rsidR="00BF0F65" w:rsidRPr="00017C2E">
        <w:rPr>
          <w:rFonts w:ascii="Times New Roman" w:eastAsia="楷体_GB2312" w:hAnsi="Times New Roman" w:cs="Times New Roman"/>
          <w:b/>
          <w:sz w:val="34"/>
          <w:szCs w:val="34"/>
        </w:rPr>
        <w:t>治理新路径</w:t>
      </w:r>
      <w:r w:rsidR="007524C3" w:rsidRPr="00017C2E">
        <w:rPr>
          <w:rFonts w:ascii="Times New Roman" w:eastAsia="楷体_GB2312" w:hAnsi="Times New Roman" w:cs="Times New Roman"/>
          <w:b/>
          <w:sz w:val="34"/>
          <w:szCs w:val="34"/>
        </w:rPr>
        <w:t>。</w:t>
      </w:r>
      <w:r w:rsidR="00D678AF" w:rsidRPr="00017C2E">
        <w:rPr>
          <w:rFonts w:ascii="Times New Roman" w:eastAsia="仿宋_GB2312" w:hAnsi="Times New Roman" w:cs="Times New Roman"/>
          <w:sz w:val="34"/>
          <w:szCs w:val="34"/>
        </w:rPr>
        <w:t>坚持和发展新时代人民法院</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枫桥经验</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w:t>
      </w:r>
      <w:r w:rsidR="00582F21" w:rsidRPr="00017C2E">
        <w:rPr>
          <w:rFonts w:ascii="Times New Roman" w:eastAsia="仿宋_GB2312" w:hAnsi="Times New Roman" w:cs="Times New Roman"/>
          <w:sz w:val="34"/>
          <w:szCs w:val="34"/>
        </w:rPr>
        <w:t>6</w:t>
      </w:r>
      <w:r w:rsidR="00D678AF" w:rsidRPr="00017C2E">
        <w:rPr>
          <w:rFonts w:ascii="Times New Roman" w:eastAsia="仿宋_GB2312" w:hAnsi="Times New Roman" w:cs="Times New Roman"/>
          <w:sz w:val="34"/>
          <w:szCs w:val="34"/>
        </w:rPr>
        <w:t>个基层法庭全面对接乡镇综治中心、派出所、司法所、人民调解组织、基层自治组织，签订</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庭所共建</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协议，健全人民调解、行政调解、司法调解相贯通的</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大调解</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工作格局，从源头化解矛盾纠纷，力求做到</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小</w:t>
      </w:r>
      <w:r w:rsidR="00D678AF" w:rsidRPr="00017C2E">
        <w:rPr>
          <w:rFonts w:ascii="Times New Roman" w:eastAsia="仿宋_GB2312" w:hAnsi="Times New Roman" w:cs="Times New Roman"/>
          <w:sz w:val="34"/>
          <w:szCs w:val="34"/>
        </w:rPr>
        <w:lastRenderedPageBreak/>
        <w:t>事不出村、大事不出镇</w:t>
      </w:r>
      <w:r w:rsidR="00D678AF" w:rsidRPr="00017C2E">
        <w:rPr>
          <w:rFonts w:ascii="Times New Roman" w:eastAsia="仿宋_GB2312" w:hAnsi="Times New Roman" w:cs="Times New Roman"/>
          <w:sz w:val="34"/>
          <w:szCs w:val="34"/>
        </w:rPr>
        <w:t>”</w:t>
      </w:r>
      <w:r w:rsidR="00D678AF"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广海法庭</w:t>
      </w:r>
      <w:r w:rsidR="00C24F40" w:rsidRPr="00017C2E">
        <w:rPr>
          <w:rFonts w:ascii="Times New Roman" w:eastAsia="仿宋_GB2312" w:hAnsi="Times New Roman" w:cs="Times New Roman"/>
          <w:sz w:val="34"/>
          <w:szCs w:val="34"/>
        </w:rPr>
        <w:t>联合川岛镇综治办、司法所等部门，成功调处一起涉拖欠工人工资的建设工程施工合同纠纷案，并即时司法确认，追回工人工资</w:t>
      </w:r>
      <w:r w:rsidR="00C24F40" w:rsidRPr="00017C2E">
        <w:rPr>
          <w:rFonts w:ascii="Times New Roman" w:eastAsia="仿宋_GB2312" w:hAnsi="Times New Roman" w:cs="Times New Roman"/>
          <w:sz w:val="34"/>
          <w:szCs w:val="34"/>
        </w:rPr>
        <w:t>97</w:t>
      </w:r>
      <w:r w:rsidR="00C24F40" w:rsidRPr="00017C2E">
        <w:rPr>
          <w:rFonts w:ascii="Times New Roman" w:eastAsia="仿宋_GB2312" w:hAnsi="Times New Roman" w:cs="Times New Roman"/>
          <w:sz w:val="34"/>
          <w:szCs w:val="34"/>
        </w:rPr>
        <w:t>万余元。</w:t>
      </w:r>
    </w:p>
    <w:p w:rsidR="00BA20E1"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bCs/>
          <w:sz w:val="34"/>
          <w:szCs w:val="34"/>
        </w:rPr>
        <w:t>（三）</w:t>
      </w:r>
      <w:r w:rsidR="002972FD" w:rsidRPr="00017C2E">
        <w:rPr>
          <w:rFonts w:ascii="Times New Roman" w:eastAsia="楷体_GB2312" w:hAnsi="Times New Roman" w:cs="Times New Roman"/>
          <w:b/>
          <w:bCs/>
          <w:sz w:val="34"/>
          <w:szCs w:val="34"/>
        </w:rPr>
        <w:t>全力打造</w:t>
      </w:r>
      <w:r w:rsidR="00C74F7F" w:rsidRPr="00017C2E">
        <w:rPr>
          <w:rFonts w:ascii="Times New Roman" w:eastAsia="楷体_GB2312" w:hAnsi="Times New Roman" w:cs="Times New Roman"/>
          <w:b/>
          <w:bCs/>
          <w:sz w:val="34"/>
          <w:szCs w:val="34"/>
        </w:rPr>
        <w:t>“</w:t>
      </w:r>
      <w:r w:rsidR="00C74F7F" w:rsidRPr="00017C2E">
        <w:rPr>
          <w:rFonts w:ascii="Times New Roman" w:eastAsia="楷体_GB2312" w:hAnsi="Times New Roman" w:cs="Times New Roman"/>
          <w:b/>
          <w:bCs/>
          <w:sz w:val="34"/>
          <w:szCs w:val="34"/>
        </w:rPr>
        <w:t>信访超市</w:t>
      </w:r>
      <w:r w:rsidR="00C74F7F" w:rsidRPr="00017C2E">
        <w:rPr>
          <w:rFonts w:ascii="Times New Roman" w:eastAsia="楷体_GB2312" w:hAnsi="Times New Roman" w:cs="Times New Roman"/>
          <w:b/>
          <w:bCs/>
          <w:sz w:val="34"/>
          <w:szCs w:val="34"/>
        </w:rPr>
        <w:t>”</w:t>
      </w:r>
      <w:r w:rsidR="00C74F7F" w:rsidRPr="00017C2E">
        <w:rPr>
          <w:rFonts w:ascii="Times New Roman" w:eastAsia="楷体_GB2312" w:hAnsi="Times New Roman" w:cs="Times New Roman"/>
          <w:b/>
          <w:bCs/>
          <w:sz w:val="34"/>
          <w:szCs w:val="34"/>
        </w:rPr>
        <w:t>新模式</w:t>
      </w:r>
      <w:r w:rsidR="0085795D" w:rsidRPr="00017C2E">
        <w:rPr>
          <w:rFonts w:ascii="Times New Roman" w:eastAsia="楷体_GB2312" w:hAnsi="Times New Roman" w:cs="Times New Roman"/>
          <w:b/>
          <w:bCs/>
          <w:sz w:val="34"/>
          <w:szCs w:val="34"/>
        </w:rPr>
        <w:t>。</w:t>
      </w:r>
      <w:r w:rsidR="0085795D" w:rsidRPr="00017C2E">
        <w:rPr>
          <w:rFonts w:ascii="Times New Roman" w:eastAsia="仿宋_GB2312" w:hAnsi="Times New Roman" w:cs="Times New Roman"/>
          <w:bCs/>
          <w:sz w:val="34"/>
          <w:szCs w:val="34"/>
        </w:rPr>
        <w:t>在</w:t>
      </w:r>
      <w:r w:rsidR="00376F62" w:rsidRPr="00017C2E">
        <w:rPr>
          <w:rFonts w:ascii="Times New Roman" w:eastAsia="仿宋_GB2312" w:hAnsi="Times New Roman" w:cs="Times New Roman"/>
          <w:bCs/>
          <w:sz w:val="34"/>
          <w:szCs w:val="34"/>
        </w:rPr>
        <w:t>入驻</w:t>
      </w:r>
      <w:r w:rsidR="00376F62" w:rsidRPr="00017C2E">
        <w:rPr>
          <w:rFonts w:ascii="Times New Roman" w:eastAsia="仿宋_GB2312" w:hAnsi="Times New Roman" w:cs="Times New Roman"/>
          <w:bCs/>
          <w:sz w:val="34"/>
          <w:szCs w:val="34"/>
        </w:rPr>
        <w:t>“</w:t>
      </w:r>
      <w:r w:rsidR="00376F62" w:rsidRPr="00017C2E">
        <w:rPr>
          <w:rFonts w:ascii="Times New Roman" w:eastAsia="仿宋_GB2312" w:hAnsi="Times New Roman" w:cs="Times New Roman"/>
          <w:bCs/>
          <w:sz w:val="34"/>
          <w:szCs w:val="34"/>
        </w:rPr>
        <w:t>信访超市</w:t>
      </w:r>
      <w:r w:rsidR="00376F62"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基础上，依托</w:t>
      </w:r>
      <w:r w:rsidR="00376F62" w:rsidRPr="00017C2E">
        <w:rPr>
          <w:rFonts w:ascii="Times New Roman" w:eastAsia="仿宋_GB2312" w:hAnsi="Times New Roman" w:cs="Times New Roman"/>
          <w:bCs/>
          <w:sz w:val="34"/>
          <w:szCs w:val="34"/>
        </w:rPr>
        <w:t>6</w:t>
      </w:r>
      <w:r w:rsidR="0085795D" w:rsidRPr="00017C2E">
        <w:rPr>
          <w:rFonts w:ascii="Times New Roman" w:eastAsia="仿宋_GB2312" w:hAnsi="Times New Roman" w:cs="Times New Roman"/>
          <w:bCs/>
          <w:sz w:val="34"/>
          <w:szCs w:val="34"/>
        </w:rPr>
        <w:t>个人民法庭融入镇街、村居基层</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信访超市</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服务站点，并配套巡回法庭、调解室、诉讼服务站等设施，与</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信访超市</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各共建单位共享多元解纷资源，</w:t>
      </w:r>
      <w:r w:rsidR="00B202AE" w:rsidRPr="00B202AE">
        <w:rPr>
          <w:rFonts w:ascii="Times New Roman" w:eastAsia="仿宋_GB2312" w:hAnsi="Times New Roman" w:cs="Times New Roman" w:hint="eastAsia"/>
          <w:sz w:val="34"/>
          <w:szCs w:val="34"/>
          <w:u w:val="single"/>
        </w:rPr>
        <w:t>海宴法庭</w:t>
      </w:r>
      <w:r w:rsidR="00340557" w:rsidRPr="00017C2E">
        <w:rPr>
          <w:rFonts w:ascii="Times New Roman" w:eastAsia="仿宋_GB2312" w:hAnsi="Times New Roman" w:cs="Times New Roman"/>
          <w:sz w:val="34"/>
          <w:szCs w:val="34"/>
        </w:rPr>
        <w:t>与</w:t>
      </w:r>
      <w:r w:rsidR="00B316A6" w:rsidRPr="00017C2E">
        <w:rPr>
          <w:rFonts w:ascii="Times New Roman" w:eastAsia="仿宋_GB2312" w:hAnsi="Times New Roman" w:cs="Times New Roman"/>
          <w:sz w:val="34"/>
          <w:szCs w:val="34"/>
        </w:rPr>
        <w:t>当地</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信访超市</w:t>
      </w:r>
      <w:r w:rsidR="00340557" w:rsidRPr="00017C2E">
        <w:rPr>
          <w:rFonts w:ascii="Times New Roman" w:eastAsia="仿宋_GB2312" w:hAnsi="Times New Roman" w:cs="Times New Roman"/>
          <w:sz w:val="34"/>
          <w:szCs w:val="34"/>
        </w:rPr>
        <w:t>”</w:t>
      </w:r>
      <w:r w:rsidR="00340557" w:rsidRPr="00017C2E">
        <w:rPr>
          <w:rFonts w:ascii="Times New Roman" w:eastAsia="仿宋_GB2312" w:hAnsi="Times New Roman" w:cs="Times New Roman"/>
          <w:sz w:val="34"/>
          <w:szCs w:val="34"/>
        </w:rPr>
        <w:t>联动调处一起持续二十余年的货款纠纷。</w:t>
      </w:r>
      <w:r w:rsidR="00871476" w:rsidRPr="00017C2E">
        <w:rPr>
          <w:rFonts w:ascii="Times New Roman" w:eastAsia="仿宋_GB2312" w:hAnsi="Times New Roman" w:cs="Times New Roman"/>
          <w:sz w:val="34"/>
          <w:szCs w:val="34"/>
        </w:rPr>
        <w:t>利用信访超市</w:t>
      </w:r>
      <w:r w:rsidR="00871476" w:rsidRPr="00017C2E">
        <w:rPr>
          <w:rFonts w:ascii="Times New Roman" w:eastAsia="仿宋_GB2312" w:hAnsi="Times New Roman" w:cs="Times New Roman"/>
          <w:sz w:val="34"/>
          <w:szCs w:val="34"/>
        </w:rPr>
        <w:t>“</w:t>
      </w:r>
      <w:r w:rsidR="00871476" w:rsidRPr="00017C2E">
        <w:rPr>
          <w:rFonts w:ascii="Times New Roman" w:eastAsia="仿宋_GB2312" w:hAnsi="Times New Roman" w:cs="Times New Roman"/>
          <w:sz w:val="34"/>
          <w:szCs w:val="34"/>
        </w:rPr>
        <w:t>外送服务</w:t>
      </w:r>
      <w:r w:rsidR="00871476" w:rsidRPr="00017C2E">
        <w:rPr>
          <w:rFonts w:ascii="Times New Roman" w:eastAsia="仿宋_GB2312" w:hAnsi="Times New Roman" w:cs="Times New Roman"/>
          <w:sz w:val="34"/>
          <w:szCs w:val="34"/>
        </w:rPr>
        <w:t>+</w:t>
      </w:r>
      <w:r w:rsidR="00871476" w:rsidRPr="00017C2E">
        <w:rPr>
          <w:rFonts w:ascii="Times New Roman" w:eastAsia="仿宋_GB2312" w:hAnsi="Times New Roman" w:cs="Times New Roman"/>
          <w:sz w:val="34"/>
          <w:szCs w:val="34"/>
        </w:rPr>
        <w:t>多元化解</w:t>
      </w:r>
      <w:r w:rsidR="00871476" w:rsidRPr="00017C2E">
        <w:rPr>
          <w:rFonts w:ascii="Times New Roman" w:eastAsia="仿宋_GB2312" w:hAnsi="Times New Roman" w:cs="Times New Roman"/>
          <w:sz w:val="34"/>
          <w:szCs w:val="34"/>
        </w:rPr>
        <w:t>+</w:t>
      </w:r>
      <w:r w:rsidR="00871476" w:rsidRPr="00017C2E">
        <w:rPr>
          <w:rFonts w:ascii="Times New Roman" w:eastAsia="仿宋_GB2312" w:hAnsi="Times New Roman" w:cs="Times New Roman"/>
          <w:sz w:val="34"/>
          <w:szCs w:val="34"/>
        </w:rPr>
        <w:t>司法确认</w:t>
      </w:r>
      <w:r w:rsidR="00871476" w:rsidRPr="00017C2E">
        <w:rPr>
          <w:rFonts w:ascii="Times New Roman" w:eastAsia="仿宋_GB2312" w:hAnsi="Times New Roman" w:cs="Times New Roman"/>
          <w:sz w:val="34"/>
          <w:szCs w:val="34"/>
        </w:rPr>
        <w:t>”</w:t>
      </w:r>
      <w:r w:rsidR="00871476" w:rsidRPr="00017C2E">
        <w:rPr>
          <w:rFonts w:ascii="Times New Roman" w:eastAsia="仿宋_GB2312" w:hAnsi="Times New Roman" w:cs="Times New Roman"/>
          <w:sz w:val="34"/>
          <w:szCs w:val="34"/>
        </w:rPr>
        <w:t>三驾马车搭建起快速调解平台，</w:t>
      </w:r>
      <w:r w:rsidR="0085795D" w:rsidRPr="00017C2E">
        <w:rPr>
          <w:rFonts w:ascii="Times New Roman" w:eastAsia="仿宋_GB2312" w:hAnsi="Times New Roman" w:cs="Times New Roman"/>
          <w:bCs/>
          <w:sz w:val="34"/>
          <w:szCs w:val="34"/>
        </w:rPr>
        <w:t>为基层群众提供</w:t>
      </w:r>
      <w:r w:rsidR="00395D9B" w:rsidRPr="00017C2E">
        <w:rPr>
          <w:rFonts w:ascii="Times New Roman" w:eastAsia="仿宋_GB2312" w:hAnsi="Times New Roman" w:cs="Times New Roman"/>
          <w:bCs/>
          <w:sz w:val="34"/>
          <w:szCs w:val="34"/>
        </w:rPr>
        <w:t xml:space="preserve"> </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一站式</w:t>
      </w:r>
      <w:r w:rsidR="0085795D" w:rsidRPr="00017C2E">
        <w:rPr>
          <w:rFonts w:ascii="Times New Roman" w:eastAsia="仿宋_GB2312" w:hAnsi="Times New Roman" w:cs="Times New Roman"/>
          <w:bCs/>
          <w:sz w:val="34"/>
          <w:szCs w:val="34"/>
        </w:rPr>
        <w:t>”</w:t>
      </w:r>
      <w:r w:rsidR="0085795D" w:rsidRPr="00017C2E">
        <w:rPr>
          <w:rFonts w:ascii="Times New Roman" w:eastAsia="仿宋_GB2312" w:hAnsi="Times New Roman" w:cs="Times New Roman"/>
          <w:bCs/>
          <w:sz w:val="34"/>
          <w:szCs w:val="34"/>
        </w:rPr>
        <w:t>服务。</w:t>
      </w:r>
      <w:r w:rsidR="00B202AE" w:rsidRPr="007E7ABD">
        <w:rPr>
          <w:rFonts w:ascii="Times New Roman" w:eastAsia="仿宋_GB2312" w:hAnsi="Times New Roman" w:cs="Times New Roman" w:hint="eastAsia"/>
          <w:bCs/>
          <w:sz w:val="34"/>
          <w:szCs w:val="34"/>
          <w:u w:val="single"/>
        </w:rPr>
        <w:t>信访超市轮值法官刘民强同志</w:t>
      </w:r>
      <w:r w:rsidR="00340557" w:rsidRPr="00017C2E">
        <w:rPr>
          <w:rFonts w:ascii="Times New Roman" w:eastAsia="仿宋_GB2312" w:hAnsi="Times New Roman" w:cs="Times New Roman"/>
          <w:sz w:val="34"/>
          <w:szCs w:val="34"/>
        </w:rPr>
        <w:t>妥善调处</w:t>
      </w:r>
      <w:r w:rsidR="002C1E60">
        <w:rPr>
          <w:rFonts w:ascii="Times New Roman" w:eastAsia="仿宋_GB2312" w:hAnsi="Times New Roman" w:cs="Times New Roman" w:hint="eastAsia"/>
          <w:sz w:val="34"/>
          <w:szCs w:val="34"/>
        </w:rPr>
        <w:t>一</w:t>
      </w:r>
      <w:r w:rsidR="00340557" w:rsidRPr="00017C2E">
        <w:rPr>
          <w:rFonts w:ascii="Times New Roman" w:eastAsia="仿宋_GB2312" w:hAnsi="Times New Roman" w:cs="Times New Roman"/>
          <w:sz w:val="34"/>
          <w:szCs w:val="34"/>
        </w:rPr>
        <w:t>拖欠的</w:t>
      </w:r>
      <w:r w:rsidR="00340557" w:rsidRPr="00017C2E">
        <w:rPr>
          <w:rFonts w:ascii="Times New Roman" w:eastAsia="仿宋_GB2312" w:hAnsi="Times New Roman" w:cs="Times New Roman"/>
          <w:sz w:val="34"/>
          <w:szCs w:val="34"/>
        </w:rPr>
        <w:t>781</w:t>
      </w:r>
      <w:r w:rsidR="00340557" w:rsidRPr="00017C2E">
        <w:rPr>
          <w:rFonts w:ascii="Times New Roman" w:eastAsia="仿宋_GB2312" w:hAnsi="Times New Roman" w:cs="Times New Roman"/>
          <w:sz w:val="34"/>
          <w:szCs w:val="34"/>
        </w:rPr>
        <w:t>名工人工资共计</w:t>
      </w:r>
      <w:r w:rsidR="00340557" w:rsidRPr="00017C2E">
        <w:rPr>
          <w:rFonts w:ascii="Times New Roman" w:eastAsia="仿宋_GB2312" w:hAnsi="Times New Roman" w:cs="Times New Roman"/>
          <w:sz w:val="34"/>
          <w:szCs w:val="34"/>
        </w:rPr>
        <w:t>1300</w:t>
      </w:r>
      <w:r w:rsidR="00340557" w:rsidRPr="00017C2E">
        <w:rPr>
          <w:rFonts w:ascii="Times New Roman" w:eastAsia="仿宋_GB2312" w:hAnsi="Times New Roman" w:cs="Times New Roman"/>
          <w:sz w:val="34"/>
          <w:szCs w:val="34"/>
        </w:rPr>
        <w:t>万余元的系列案，并制发相应司法确认裁定书的调解协议内容，保障协议的执行和落实，避免相关矛盾演变为重大群体性事件。</w:t>
      </w:r>
      <w:r w:rsidR="00B8552D" w:rsidRPr="00017C2E">
        <w:rPr>
          <w:rFonts w:ascii="Times New Roman" w:eastAsia="仿宋_GB2312" w:hAnsi="Times New Roman" w:cs="Times New Roman"/>
          <w:sz w:val="34"/>
          <w:szCs w:val="34"/>
        </w:rPr>
        <w:t>信访超市建立以来，共开展诉讼指引</w:t>
      </w:r>
      <w:r w:rsidR="00683133" w:rsidRPr="00017C2E">
        <w:rPr>
          <w:rFonts w:ascii="Times New Roman" w:eastAsia="仿宋_GB2312" w:hAnsi="Times New Roman" w:cs="Times New Roman"/>
          <w:sz w:val="34"/>
          <w:szCs w:val="34"/>
        </w:rPr>
        <w:t>204</w:t>
      </w:r>
      <w:r w:rsidR="00B8552D" w:rsidRPr="00017C2E">
        <w:rPr>
          <w:rFonts w:ascii="Times New Roman" w:eastAsia="仿宋_GB2312" w:hAnsi="Times New Roman" w:cs="Times New Roman"/>
          <w:sz w:val="34"/>
          <w:szCs w:val="34"/>
        </w:rPr>
        <w:t>件次，完成司法确认</w:t>
      </w:r>
      <w:r w:rsidR="00683133" w:rsidRPr="00017C2E">
        <w:rPr>
          <w:rFonts w:ascii="Times New Roman" w:eastAsia="仿宋_GB2312" w:hAnsi="Times New Roman" w:cs="Times New Roman"/>
          <w:sz w:val="34"/>
          <w:szCs w:val="34"/>
        </w:rPr>
        <w:t>75</w:t>
      </w:r>
      <w:r w:rsidR="00B8552D" w:rsidRPr="00017C2E">
        <w:rPr>
          <w:rFonts w:ascii="Times New Roman" w:eastAsia="仿宋_GB2312" w:hAnsi="Times New Roman" w:cs="Times New Roman"/>
          <w:sz w:val="34"/>
          <w:szCs w:val="34"/>
        </w:rPr>
        <w:t>件、诉前诉中调解</w:t>
      </w:r>
      <w:r w:rsidR="00683133" w:rsidRPr="00017C2E">
        <w:rPr>
          <w:rFonts w:ascii="Times New Roman" w:eastAsia="仿宋_GB2312" w:hAnsi="Times New Roman" w:cs="Times New Roman"/>
          <w:sz w:val="34"/>
          <w:szCs w:val="34"/>
        </w:rPr>
        <w:t>204</w:t>
      </w:r>
      <w:r w:rsidR="00B8552D" w:rsidRPr="00017C2E">
        <w:rPr>
          <w:rFonts w:ascii="Times New Roman" w:eastAsia="仿宋_GB2312" w:hAnsi="Times New Roman" w:cs="Times New Roman"/>
          <w:sz w:val="34"/>
          <w:szCs w:val="34"/>
        </w:rPr>
        <w:t>件，巡回审判</w:t>
      </w:r>
      <w:r w:rsidR="00683133" w:rsidRPr="00017C2E">
        <w:rPr>
          <w:rFonts w:ascii="Times New Roman" w:eastAsia="仿宋_GB2312" w:hAnsi="Times New Roman" w:cs="Times New Roman"/>
          <w:sz w:val="34"/>
          <w:szCs w:val="34"/>
        </w:rPr>
        <w:t>196</w:t>
      </w:r>
      <w:r w:rsidR="00B8552D" w:rsidRPr="00017C2E">
        <w:rPr>
          <w:rFonts w:ascii="Times New Roman" w:eastAsia="仿宋_GB2312" w:hAnsi="Times New Roman" w:cs="Times New Roman"/>
          <w:sz w:val="34"/>
          <w:szCs w:val="34"/>
        </w:rPr>
        <w:t>次。</w:t>
      </w:r>
    </w:p>
    <w:p w:rsidR="00323F62"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（四）</w:t>
      </w:r>
      <w:r w:rsidR="006146D3" w:rsidRPr="00017C2E">
        <w:rPr>
          <w:rFonts w:ascii="Times New Roman" w:eastAsia="楷体_GB2312" w:hAnsi="Times New Roman" w:cs="Times New Roman"/>
          <w:b/>
          <w:bCs/>
          <w:sz w:val="34"/>
          <w:szCs w:val="34"/>
        </w:rPr>
        <w:t>精心</w:t>
      </w:r>
      <w:r w:rsidRPr="00017C2E">
        <w:rPr>
          <w:rFonts w:ascii="Times New Roman" w:eastAsia="楷体_GB2312" w:hAnsi="Times New Roman" w:cs="Times New Roman"/>
          <w:b/>
          <w:bCs/>
          <w:sz w:val="34"/>
          <w:szCs w:val="34"/>
        </w:rPr>
        <w:t>开拓</w:t>
      </w:r>
      <w:r w:rsidR="0085795D" w:rsidRPr="00017C2E">
        <w:rPr>
          <w:rFonts w:ascii="Times New Roman" w:eastAsia="楷体_GB2312" w:hAnsi="Times New Roman" w:cs="Times New Roman"/>
          <w:b/>
          <w:bCs/>
          <w:sz w:val="34"/>
          <w:szCs w:val="34"/>
        </w:rPr>
        <w:t>普法宣传</w:t>
      </w:r>
      <w:r w:rsidR="008D4FA7" w:rsidRPr="00017C2E">
        <w:rPr>
          <w:rFonts w:ascii="Times New Roman" w:eastAsia="楷体_GB2312" w:hAnsi="Times New Roman" w:cs="Times New Roman"/>
          <w:b/>
          <w:bCs/>
          <w:sz w:val="34"/>
          <w:szCs w:val="34"/>
        </w:rPr>
        <w:t>新</w:t>
      </w:r>
      <w:r w:rsidR="0085795D" w:rsidRPr="00017C2E">
        <w:rPr>
          <w:rFonts w:ascii="Times New Roman" w:eastAsia="楷体_GB2312" w:hAnsi="Times New Roman" w:cs="Times New Roman"/>
          <w:b/>
          <w:bCs/>
          <w:sz w:val="34"/>
          <w:szCs w:val="34"/>
        </w:rPr>
        <w:t>阵地。</w:t>
      </w:r>
      <w:r w:rsidR="00ED2059" w:rsidRPr="00017C2E">
        <w:rPr>
          <w:rFonts w:ascii="Times New Roman" w:eastAsia="仿宋_GB2312" w:hAnsi="Times New Roman" w:cs="Times New Roman"/>
          <w:bCs/>
          <w:sz w:val="34"/>
          <w:szCs w:val="34"/>
        </w:rPr>
        <w:t>落实</w:t>
      </w:r>
      <w:r w:rsidR="00ED7F12" w:rsidRPr="00017C2E">
        <w:rPr>
          <w:rFonts w:ascii="Times New Roman" w:eastAsia="仿宋_GB2312" w:hAnsi="Times New Roman" w:cs="Times New Roman"/>
          <w:bCs/>
          <w:sz w:val="34"/>
          <w:szCs w:val="34"/>
        </w:rPr>
        <w:t>“</w:t>
      </w:r>
      <w:r w:rsidR="00ED7F12" w:rsidRPr="00017C2E">
        <w:rPr>
          <w:rFonts w:ascii="Times New Roman" w:eastAsia="仿宋_GB2312" w:hAnsi="Times New Roman" w:cs="Times New Roman"/>
          <w:bCs/>
          <w:sz w:val="34"/>
          <w:szCs w:val="34"/>
        </w:rPr>
        <w:t>谁执法谁普法</w:t>
      </w:r>
      <w:r w:rsidR="00ED7F12" w:rsidRPr="00017C2E">
        <w:rPr>
          <w:rFonts w:ascii="Times New Roman" w:eastAsia="仿宋_GB2312" w:hAnsi="Times New Roman" w:cs="Times New Roman"/>
          <w:bCs/>
          <w:sz w:val="34"/>
          <w:szCs w:val="34"/>
        </w:rPr>
        <w:t>”</w:t>
      </w:r>
      <w:r w:rsidR="00ED7F12" w:rsidRPr="00017C2E">
        <w:rPr>
          <w:rFonts w:ascii="Times New Roman" w:eastAsia="仿宋_GB2312" w:hAnsi="Times New Roman" w:cs="Times New Roman"/>
          <w:bCs/>
          <w:sz w:val="34"/>
          <w:szCs w:val="34"/>
        </w:rPr>
        <w:t>责任制</w:t>
      </w:r>
      <w:r w:rsidR="00ED2059" w:rsidRPr="00017C2E">
        <w:rPr>
          <w:rFonts w:ascii="Times New Roman" w:eastAsia="仿宋_GB2312" w:hAnsi="Times New Roman" w:cs="Times New Roman"/>
          <w:bCs/>
          <w:sz w:val="34"/>
          <w:szCs w:val="34"/>
        </w:rPr>
        <w:t>，</w:t>
      </w:r>
      <w:r w:rsidR="00ED7F12" w:rsidRPr="00017C2E">
        <w:rPr>
          <w:rFonts w:ascii="Times New Roman" w:eastAsia="仿宋_GB2312" w:hAnsi="Times New Roman" w:cs="Times New Roman"/>
          <w:bCs/>
          <w:sz w:val="34"/>
          <w:szCs w:val="34"/>
        </w:rPr>
        <w:t>通过深化司法公开、发布典型案例、举办法院公众日等，传播法律知识，增强全民法治观念</w:t>
      </w:r>
      <w:r w:rsidR="008D2C71">
        <w:rPr>
          <w:rFonts w:ascii="Times New Roman" w:eastAsia="仿宋_GB2312" w:hAnsi="Times New Roman" w:cs="Times New Roman" w:hint="eastAsia"/>
          <w:bCs/>
          <w:sz w:val="34"/>
          <w:szCs w:val="34"/>
        </w:rPr>
        <w:t>。</w:t>
      </w:r>
      <w:r w:rsidR="00ED2059" w:rsidRPr="00017C2E">
        <w:rPr>
          <w:rFonts w:ascii="Times New Roman" w:eastAsia="仿宋_GB2312" w:hAnsi="Times New Roman" w:cs="Times New Roman"/>
          <w:bCs/>
          <w:sz w:val="34"/>
          <w:szCs w:val="34"/>
        </w:rPr>
        <w:t>开展送法</w:t>
      </w:r>
      <w:r w:rsidR="00ED2059" w:rsidRPr="00017C2E">
        <w:rPr>
          <w:rFonts w:ascii="Times New Roman" w:eastAsia="仿宋_GB2312" w:hAnsi="Times New Roman" w:cs="Times New Roman"/>
          <w:bCs/>
          <w:sz w:val="34"/>
          <w:szCs w:val="34"/>
        </w:rPr>
        <w:t>“</w:t>
      </w:r>
      <w:r w:rsidR="00ED2059" w:rsidRPr="00017C2E">
        <w:rPr>
          <w:rFonts w:ascii="Times New Roman" w:eastAsia="仿宋_GB2312" w:hAnsi="Times New Roman" w:cs="Times New Roman"/>
          <w:bCs/>
          <w:sz w:val="34"/>
          <w:szCs w:val="34"/>
        </w:rPr>
        <w:t>六进</w:t>
      </w:r>
      <w:r w:rsidR="00ED2059" w:rsidRPr="00017C2E">
        <w:rPr>
          <w:rFonts w:ascii="Times New Roman" w:eastAsia="仿宋_GB2312" w:hAnsi="Times New Roman" w:cs="Times New Roman"/>
          <w:bCs/>
          <w:sz w:val="34"/>
          <w:szCs w:val="34"/>
        </w:rPr>
        <w:t>”</w:t>
      </w:r>
      <w:r w:rsidR="00ED2059" w:rsidRPr="00017C2E">
        <w:rPr>
          <w:rFonts w:ascii="Times New Roman" w:eastAsia="仿宋_GB2312" w:hAnsi="Times New Roman" w:cs="Times New Roman"/>
          <w:bCs/>
          <w:sz w:val="34"/>
          <w:szCs w:val="34"/>
        </w:rPr>
        <w:t>活动</w:t>
      </w:r>
      <w:r w:rsidR="008D2C71">
        <w:rPr>
          <w:rFonts w:ascii="Times New Roman" w:eastAsia="仿宋_GB2312" w:hAnsi="Times New Roman" w:cs="Times New Roman" w:hint="eastAsia"/>
          <w:bCs/>
          <w:sz w:val="34"/>
          <w:szCs w:val="34"/>
        </w:rPr>
        <w:t>及</w:t>
      </w:r>
      <w:r w:rsidR="007144F1" w:rsidRPr="00017C2E">
        <w:rPr>
          <w:rFonts w:ascii="Times New Roman" w:eastAsia="仿宋_GB2312" w:hAnsi="Times New Roman" w:cs="Times New Roman"/>
          <w:bCs/>
          <w:sz w:val="34"/>
          <w:szCs w:val="34"/>
        </w:rPr>
        <w:t>点单式普法宣传超</w:t>
      </w:r>
      <w:r w:rsidR="007144F1" w:rsidRPr="00017C2E">
        <w:rPr>
          <w:rFonts w:ascii="Times New Roman" w:eastAsia="仿宋_GB2312" w:hAnsi="Times New Roman" w:cs="Times New Roman"/>
          <w:bCs/>
          <w:sz w:val="34"/>
          <w:szCs w:val="34"/>
        </w:rPr>
        <w:t>30</w:t>
      </w:r>
      <w:r w:rsidR="007144F1" w:rsidRPr="00017C2E">
        <w:rPr>
          <w:rFonts w:ascii="Times New Roman" w:eastAsia="仿宋_GB2312" w:hAnsi="Times New Roman" w:cs="Times New Roman"/>
          <w:bCs/>
          <w:sz w:val="34"/>
          <w:szCs w:val="34"/>
        </w:rPr>
        <w:t>场，</w:t>
      </w:r>
      <w:r w:rsidR="00323F62" w:rsidRPr="00017C2E">
        <w:rPr>
          <w:rFonts w:ascii="Times New Roman" w:eastAsia="仿宋_GB2312" w:hAnsi="Times New Roman" w:cs="Times New Roman"/>
          <w:bCs/>
          <w:sz w:val="34"/>
          <w:szCs w:val="34"/>
        </w:rPr>
        <w:t>覆盖</w:t>
      </w:r>
      <w:r w:rsidR="00323F62" w:rsidRPr="00017C2E">
        <w:rPr>
          <w:rFonts w:ascii="Times New Roman" w:eastAsia="仿宋_GB2312" w:hAnsi="Times New Roman" w:cs="Times New Roman"/>
          <w:bCs/>
          <w:sz w:val="34"/>
          <w:szCs w:val="34"/>
        </w:rPr>
        <w:t>20</w:t>
      </w:r>
      <w:r w:rsidR="00781D27" w:rsidRPr="00017C2E">
        <w:rPr>
          <w:rFonts w:ascii="Times New Roman" w:eastAsia="仿宋_GB2312" w:hAnsi="Times New Roman" w:cs="Times New Roman"/>
          <w:bCs/>
          <w:sz w:val="34"/>
          <w:szCs w:val="34"/>
        </w:rPr>
        <w:t>多万人</w:t>
      </w:r>
      <w:r w:rsidR="008D2C71">
        <w:rPr>
          <w:rFonts w:ascii="Times New Roman" w:eastAsia="仿宋_GB2312" w:hAnsi="Times New Roman" w:cs="Times New Roman" w:hint="eastAsia"/>
          <w:bCs/>
          <w:sz w:val="34"/>
          <w:szCs w:val="34"/>
        </w:rPr>
        <w:t>次</w:t>
      </w:r>
      <w:r w:rsidR="00781D27" w:rsidRPr="00017C2E">
        <w:rPr>
          <w:rFonts w:ascii="Times New Roman" w:eastAsia="仿宋_GB2312" w:hAnsi="Times New Roman" w:cs="Times New Roman"/>
          <w:bCs/>
          <w:sz w:val="34"/>
          <w:szCs w:val="34"/>
        </w:rPr>
        <w:t>，推动尊法学法守法用法在全社会蔚然成风</w:t>
      </w:r>
      <w:r w:rsidR="007270EF" w:rsidRPr="00017C2E">
        <w:rPr>
          <w:rFonts w:ascii="Times New Roman" w:eastAsia="仿宋_GB2312" w:hAnsi="Times New Roman" w:cs="Times New Roman"/>
          <w:bCs/>
          <w:sz w:val="34"/>
          <w:szCs w:val="34"/>
        </w:rPr>
        <w:t>。</w:t>
      </w:r>
      <w:r w:rsidR="007144F1" w:rsidRPr="00017C2E">
        <w:rPr>
          <w:rFonts w:ascii="Times New Roman" w:eastAsia="仿宋_GB2312" w:hAnsi="Times New Roman" w:cs="Times New Roman"/>
          <w:bCs/>
          <w:sz w:val="34"/>
          <w:szCs w:val="34"/>
        </w:rPr>
        <w:t>联合市纪委组织我市部</w:t>
      </w:r>
      <w:r w:rsidR="007144F1" w:rsidRPr="00017C2E">
        <w:rPr>
          <w:rFonts w:ascii="Times New Roman" w:eastAsia="仿宋_GB2312" w:hAnsi="Times New Roman" w:cs="Times New Roman"/>
          <w:bCs/>
          <w:sz w:val="34"/>
          <w:szCs w:val="34"/>
        </w:rPr>
        <w:lastRenderedPageBreak/>
        <w:t>分单位</w:t>
      </w:r>
      <w:r w:rsidR="007144F1" w:rsidRPr="00017C2E">
        <w:rPr>
          <w:rFonts w:ascii="Times New Roman" w:eastAsia="仿宋_GB2312" w:hAnsi="Times New Roman" w:cs="Times New Roman"/>
          <w:bCs/>
          <w:sz w:val="34"/>
          <w:szCs w:val="34"/>
        </w:rPr>
        <w:t>“</w:t>
      </w:r>
      <w:r w:rsidR="007144F1" w:rsidRPr="00017C2E">
        <w:rPr>
          <w:rFonts w:ascii="Times New Roman" w:eastAsia="仿宋_GB2312" w:hAnsi="Times New Roman" w:cs="Times New Roman"/>
          <w:bCs/>
          <w:sz w:val="34"/>
          <w:szCs w:val="34"/>
        </w:rPr>
        <w:t>一把手</w:t>
      </w:r>
      <w:r w:rsidR="007144F1" w:rsidRPr="00017C2E">
        <w:rPr>
          <w:rFonts w:ascii="Times New Roman" w:eastAsia="仿宋_GB2312" w:hAnsi="Times New Roman" w:cs="Times New Roman"/>
          <w:bCs/>
          <w:sz w:val="34"/>
          <w:szCs w:val="34"/>
        </w:rPr>
        <w:t>”</w:t>
      </w:r>
      <w:r w:rsidR="007144F1" w:rsidRPr="00017C2E">
        <w:rPr>
          <w:rFonts w:ascii="Times New Roman" w:eastAsia="仿宋_GB2312" w:hAnsi="Times New Roman" w:cs="Times New Roman"/>
          <w:bCs/>
          <w:sz w:val="34"/>
          <w:szCs w:val="34"/>
        </w:rPr>
        <w:t>、财务人员等旁听职务犯罪案件共</w:t>
      </w:r>
      <w:r w:rsidR="007144F1" w:rsidRPr="00017C2E">
        <w:rPr>
          <w:rFonts w:ascii="Times New Roman" w:eastAsia="仿宋_GB2312" w:hAnsi="Times New Roman" w:cs="Times New Roman"/>
          <w:bCs/>
          <w:sz w:val="34"/>
          <w:szCs w:val="34"/>
        </w:rPr>
        <w:t>4</w:t>
      </w:r>
      <w:r w:rsidR="007144F1" w:rsidRPr="00017C2E">
        <w:rPr>
          <w:rFonts w:ascii="Times New Roman" w:eastAsia="仿宋_GB2312" w:hAnsi="Times New Roman" w:cs="Times New Roman"/>
          <w:bCs/>
          <w:sz w:val="34"/>
          <w:szCs w:val="34"/>
        </w:rPr>
        <w:t>场次，近</w:t>
      </w:r>
      <w:r w:rsidR="007144F1" w:rsidRPr="00017C2E">
        <w:rPr>
          <w:rFonts w:ascii="Times New Roman" w:eastAsia="仿宋_GB2312" w:hAnsi="Times New Roman" w:cs="Times New Roman"/>
          <w:bCs/>
          <w:sz w:val="34"/>
          <w:szCs w:val="34"/>
        </w:rPr>
        <w:t>200</w:t>
      </w:r>
      <w:r w:rsidR="007144F1" w:rsidRPr="00017C2E">
        <w:rPr>
          <w:rFonts w:ascii="Times New Roman" w:eastAsia="仿宋_GB2312" w:hAnsi="Times New Roman" w:cs="Times New Roman"/>
          <w:bCs/>
          <w:sz w:val="34"/>
          <w:szCs w:val="34"/>
        </w:rPr>
        <w:t>名公职人员零距离接受警示教育，助推我市干部作风提升。</w:t>
      </w:r>
      <w:r w:rsidR="007270EF" w:rsidRPr="00017C2E">
        <w:rPr>
          <w:rFonts w:ascii="Times New Roman" w:eastAsia="仿宋_GB2312" w:hAnsi="Times New Roman" w:cs="Times New Roman"/>
          <w:bCs/>
          <w:sz w:val="34"/>
          <w:szCs w:val="34"/>
        </w:rPr>
        <w:t>运用</w:t>
      </w:r>
      <w:r w:rsidR="00236E33" w:rsidRPr="00017C2E">
        <w:rPr>
          <w:rFonts w:ascii="Times New Roman" w:eastAsia="仿宋_GB2312" w:hAnsi="Times New Roman" w:cs="Times New Roman"/>
          <w:bCs/>
          <w:sz w:val="34"/>
          <w:szCs w:val="34"/>
        </w:rPr>
        <w:t>主流</w:t>
      </w:r>
      <w:r w:rsidR="007270EF" w:rsidRPr="00017C2E">
        <w:rPr>
          <w:rFonts w:ascii="Times New Roman" w:eastAsia="仿宋_GB2312" w:hAnsi="Times New Roman" w:cs="Times New Roman"/>
          <w:bCs/>
          <w:sz w:val="34"/>
          <w:szCs w:val="34"/>
        </w:rPr>
        <w:t>媒体</w:t>
      </w:r>
      <w:r w:rsidR="00236E33" w:rsidRPr="00017C2E">
        <w:rPr>
          <w:rFonts w:ascii="Times New Roman" w:eastAsia="仿宋_GB2312" w:hAnsi="Times New Roman" w:cs="Times New Roman"/>
          <w:bCs/>
          <w:sz w:val="34"/>
          <w:szCs w:val="34"/>
        </w:rPr>
        <w:t>传播</w:t>
      </w:r>
      <w:r w:rsidR="007270EF" w:rsidRPr="00017C2E">
        <w:rPr>
          <w:rFonts w:ascii="Times New Roman" w:eastAsia="仿宋_GB2312" w:hAnsi="Times New Roman" w:cs="Times New Roman"/>
          <w:bCs/>
          <w:sz w:val="34"/>
          <w:szCs w:val="34"/>
        </w:rPr>
        <w:t>“</w:t>
      </w:r>
      <w:r w:rsidR="007270EF" w:rsidRPr="00017C2E">
        <w:rPr>
          <w:rFonts w:ascii="Times New Roman" w:eastAsia="仿宋_GB2312" w:hAnsi="Times New Roman" w:cs="Times New Roman"/>
          <w:bCs/>
          <w:sz w:val="34"/>
          <w:szCs w:val="34"/>
        </w:rPr>
        <w:t>法治</w:t>
      </w:r>
      <w:r w:rsidR="00236E33" w:rsidRPr="00017C2E">
        <w:rPr>
          <w:rFonts w:ascii="Times New Roman" w:eastAsia="仿宋_GB2312" w:hAnsi="Times New Roman" w:cs="Times New Roman"/>
          <w:bCs/>
          <w:sz w:val="34"/>
          <w:szCs w:val="34"/>
        </w:rPr>
        <w:t>声音</w:t>
      </w:r>
      <w:r w:rsidR="007270EF" w:rsidRPr="00017C2E">
        <w:rPr>
          <w:rFonts w:ascii="Times New Roman" w:eastAsia="仿宋_GB2312" w:hAnsi="Times New Roman" w:cs="Times New Roman"/>
          <w:bCs/>
          <w:sz w:val="34"/>
          <w:szCs w:val="34"/>
        </w:rPr>
        <w:t>”</w:t>
      </w:r>
      <w:r w:rsidR="007270EF" w:rsidRPr="00017C2E">
        <w:rPr>
          <w:rFonts w:ascii="Times New Roman" w:eastAsia="仿宋_GB2312" w:hAnsi="Times New Roman" w:cs="Times New Roman"/>
          <w:bCs/>
          <w:sz w:val="34"/>
          <w:szCs w:val="34"/>
        </w:rPr>
        <w:t>，在各类报刊媒体上刊载法治宣传信息、典型案例</w:t>
      </w:r>
      <w:r w:rsidR="00CD65A0" w:rsidRPr="00017C2E">
        <w:rPr>
          <w:rFonts w:ascii="Times New Roman" w:eastAsia="仿宋_GB2312" w:hAnsi="Times New Roman" w:cs="Times New Roman"/>
          <w:bCs/>
          <w:sz w:val="34"/>
          <w:szCs w:val="34"/>
        </w:rPr>
        <w:t>370</w:t>
      </w:r>
      <w:r w:rsidR="007270EF" w:rsidRPr="00017C2E">
        <w:rPr>
          <w:rFonts w:ascii="Times New Roman" w:eastAsia="仿宋_GB2312" w:hAnsi="Times New Roman" w:cs="Times New Roman"/>
          <w:bCs/>
          <w:sz w:val="34"/>
          <w:szCs w:val="34"/>
        </w:rPr>
        <w:t>篇次，</w:t>
      </w:r>
      <w:r w:rsidR="00236E33" w:rsidRPr="00017C2E">
        <w:rPr>
          <w:rFonts w:ascii="Times New Roman" w:eastAsia="仿宋_GB2312" w:hAnsi="Times New Roman" w:cs="Times New Roman"/>
          <w:bCs/>
          <w:sz w:val="34"/>
          <w:szCs w:val="34"/>
        </w:rPr>
        <w:t>被江门市级以上媒体采用稿件</w:t>
      </w:r>
      <w:r w:rsidR="00236E33" w:rsidRPr="00017C2E">
        <w:rPr>
          <w:rFonts w:ascii="Times New Roman" w:eastAsia="仿宋_GB2312" w:hAnsi="Times New Roman" w:cs="Times New Roman"/>
          <w:bCs/>
          <w:sz w:val="34"/>
          <w:szCs w:val="34"/>
        </w:rPr>
        <w:t>50</w:t>
      </w:r>
      <w:r w:rsidR="00236E33" w:rsidRPr="00017C2E">
        <w:rPr>
          <w:rFonts w:ascii="Times New Roman" w:eastAsia="仿宋_GB2312" w:hAnsi="Times New Roman" w:cs="Times New Roman"/>
          <w:bCs/>
          <w:sz w:val="34"/>
          <w:szCs w:val="34"/>
        </w:rPr>
        <w:t>余篇，</w:t>
      </w:r>
      <w:r w:rsidR="009A06F8" w:rsidRPr="00017C2E">
        <w:rPr>
          <w:rFonts w:ascii="Times New Roman" w:eastAsia="仿宋_GB2312" w:hAnsi="Times New Roman" w:cs="Times New Roman"/>
          <w:bCs/>
          <w:sz w:val="34"/>
          <w:szCs w:val="34"/>
        </w:rPr>
        <w:t>《人民法院报》《法治日报》、最高院微博号</w:t>
      </w:r>
      <w:r w:rsidR="00DC135A" w:rsidRPr="00017C2E">
        <w:rPr>
          <w:rFonts w:ascii="Times New Roman" w:eastAsia="仿宋_GB2312" w:hAnsi="Times New Roman" w:cs="Times New Roman"/>
          <w:bCs/>
          <w:sz w:val="34"/>
          <w:szCs w:val="34"/>
        </w:rPr>
        <w:t>、</w:t>
      </w:r>
      <w:r w:rsidR="009A06F8" w:rsidRPr="00017C2E">
        <w:rPr>
          <w:rFonts w:ascii="Times New Roman" w:eastAsia="仿宋_GB2312" w:hAnsi="Times New Roman" w:cs="Times New Roman"/>
          <w:bCs/>
          <w:sz w:val="34"/>
          <w:szCs w:val="34"/>
        </w:rPr>
        <w:t>国务院侨务办公室</w:t>
      </w:r>
      <w:r w:rsidR="007270EF" w:rsidRPr="00017C2E">
        <w:rPr>
          <w:rFonts w:ascii="Times New Roman" w:eastAsia="仿宋_GB2312" w:hAnsi="Times New Roman" w:cs="Times New Roman"/>
          <w:bCs/>
          <w:sz w:val="34"/>
          <w:szCs w:val="34"/>
        </w:rPr>
        <w:t>均有采用，</w:t>
      </w:r>
      <w:r w:rsidR="00467970" w:rsidRPr="00017C2E">
        <w:rPr>
          <w:rFonts w:ascii="Times New Roman" w:eastAsia="仿宋_GB2312" w:hAnsi="Times New Roman" w:cs="Times New Roman"/>
          <w:bCs/>
          <w:sz w:val="34"/>
          <w:szCs w:val="34"/>
        </w:rPr>
        <w:t>综合办与刑庭联合制作的</w:t>
      </w:r>
      <w:r w:rsidR="007270EF" w:rsidRPr="00017C2E">
        <w:rPr>
          <w:rFonts w:ascii="Times New Roman" w:eastAsia="仿宋_GB2312" w:hAnsi="Times New Roman" w:cs="Times New Roman"/>
          <w:bCs/>
          <w:sz w:val="34"/>
          <w:szCs w:val="34"/>
        </w:rPr>
        <w:t>短视频《毒品危害数不清》在全市</w:t>
      </w:r>
      <w:r w:rsidR="007270EF" w:rsidRPr="00017C2E">
        <w:rPr>
          <w:rFonts w:ascii="Times New Roman" w:eastAsia="仿宋_GB2312" w:hAnsi="Times New Roman" w:cs="Times New Roman"/>
          <w:bCs/>
          <w:sz w:val="34"/>
          <w:szCs w:val="34"/>
        </w:rPr>
        <w:t>“</w:t>
      </w:r>
      <w:r w:rsidR="007270EF" w:rsidRPr="00017C2E">
        <w:rPr>
          <w:rFonts w:ascii="Times New Roman" w:eastAsia="仿宋_GB2312" w:hAnsi="Times New Roman" w:cs="Times New Roman"/>
          <w:bCs/>
          <w:sz w:val="34"/>
          <w:szCs w:val="34"/>
        </w:rPr>
        <w:t>全民禁毒宣传月</w:t>
      </w:r>
      <w:r w:rsidR="007270EF" w:rsidRPr="00017C2E">
        <w:rPr>
          <w:rFonts w:ascii="Times New Roman" w:eastAsia="仿宋_GB2312" w:hAnsi="Times New Roman" w:cs="Times New Roman"/>
          <w:bCs/>
          <w:sz w:val="34"/>
          <w:szCs w:val="34"/>
        </w:rPr>
        <w:t>”</w:t>
      </w:r>
      <w:r w:rsidR="007270EF" w:rsidRPr="00017C2E">
        <w:rPr>
          <w:rFonts w:ascii="Times New Roman" w:eastAsia="仿宋_GB2312" w:hAnsi="Times New Roman" w:cs="Times New Roman"/>
          <w:bCs/>
          <w:sz w:val="34"/>
          <w:szCs w:val="34"/>
        </w:rPr>
        <w:t>中荣获优秀奖。</w:t>
      </w:r>
    </w:p>
    <w:p w:rsidR="004C4AEF" w:rsidRPr="00017C2E" w:rsidRDefault="004C4AEF"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六、始终坚持守正创新科技赋能，高标准推进审判能力和审判体系现代化</w:t>
      </w:r>
    </w:p>
    <w:p w:rsidR="0085795D" w:rsidRPr="00017C2E" w:rsidRDefault="004C4AEF" w:rsidP="001D2D91">
      <w:pPr>
        <w:spacing w:after="0" w:line="600" w:lineRule="exact"/>
        <w:ind w:firstLineChars="200" w:firstLine="680"/>
        <w:jc w:val="both"/>
        <w:rPr>
          <w:rFonts w:ascii="Times New Roman" w:eastAsia="仿宋_GB2312" w:hAnsi="Times New Roman" w:cs="Times New Roman"/>
          <w:bCs/>
          <w:sz w:val="34"/>
          <w:szCs w:val="34"/>
        </w:rPr>
      </w:pPr>
      <w:r w:rsidRPr="00017C2E">
        <w:rPr>
          <w:rFonts w:ascii="Times New Roman" w:eastAsia="仿宋_GB2312" w:hAnsi="Times New Roman" w:cs="Times New Roman"/>
          <w:bCs/>
          <w:sz w:val="34"/>
          <w:szCs w:val="34"/>
        </w:rPr>
        <w:t>2022</w:t>
      </w:r>
      <w:r w:rsidRPr="00017C2E">
        <w:rPr>
          <w:rFonts w:ascii="Times New Roman" w:eastAsia="仿宋_GB2312" w:hAnsi="Times New Roman" w:cs="Times New Roman"/>
          <w:bCs/>
          <w:sz w:val="34"/>
          <w:szCs w:val="34"/>
        </w:rPr>
        <w:t>年，我们</w:t>
      </w:r>
      <w:r w:rsidR="0085795D" w:rsidRPr="00017C2E">
        <w:rPr>
          <w:rFonts w:ascii="Times New Roman" w:eastAsia="仿宋_GB2312" w:hAnsi="Times New Roman" w:cs="Times New Roman"/>
          <w:bCs/>
          <w:sz w:val="34"/>
          <w:szCs w:val="34"/>
        </w:rPr>
        <w:t>用足用好改革这个关键一招，紧紧牵住司法责任制这个牛鼻子，实现科技赋能与司法改革同频共振、同向发力。</w:t>
      </w:r>
    </w:p>
    <w:p w:rsidR="00B4530C"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（一）</w:t>
      </w:r>
      <w:r w:rsidR="006146D3" w:rsidRPr="00017C2E">
        <w:rPr>
          <w:rFonts w:ascii="Times New Roman" w:eastAsia="楷体_GB2312" w:hAnsi="Times New Roman" w:cs="Times New Roman"/>
          <w:b/>
          <w:bCs/>
          <w:sz w:val="34"/>
          <w:szCs w:val="34"/>
        </w:rPr>
        <w:t>诉讼制度改革深入推进</w:t>
      </w:r>
      <w:r w:rsidR="00B4530C" w:rsidRPr="00017C2E">
        <w:rPr>
          <w:rFonts w:ascii="Times New Roman" w:eastAsia="楷体_GB2312" w:hAnsi="Times New Roman" w:cs="Times New Roman"/>
          <w:b/>
          <w:bCs/>
          <w:sz w:val="34"/>
          <w:szCs w:val="34"/>
        </w:rPr>
        <w:t>。</w:t>
      </w:r>
      <w:r w:rsidR="00B202AE" w:rsidRPr="00B202AE">
        <w:rPr>
          <w:rFonts w:ascii="Times New Roman" w:eastAsia="仿宋_GB2312" w:hAnsi="Times New Roman" w:cs="Times New Roman" w:hint="eastAsia"/>
          <w:bCs/>
          <w:sz w:val="34"/>
          <w:szCs w:val="34"/>
          <w:u w:val="single"/>
        </w:rPr>
        <w:t>审管办</w:t>
      </w:r>
      <w:r w:rsidR="00B4530C" w:rsidRPr="00017C2E">
        <w:rPr>
          <w:rFonts w:ascii="Times New Roman" w:eastAsia="仿宋_GB2312" w:hAnsi="Times New Roman" w:cs="Times New Roman"/>
          <w:sz w:val="34"/>
          <w:szCs w:val="34"/>
        </w:rPr>
        <w:t>贯彻落实《台山市人民法院关于完善四级法院审级职能定位改革试点工作实施方案》，积极推进案件提级管辖试点工作，全年共向江门中院报送</w:t>
      </w:r>
      <w:r w:rsidR="00B4530C" w:rsidRPr="00017C2E">
        <w:rPr>
          <w:rFonts w:ascii="Times New Roman" w:eastAsia="仿宋_GB2312" w:hAnsi="Times New Roman" w:cs="Times New Roman"/>
          <w:sz w:val="34"/>
          <w:szCs w:val="34"/>
        </w:rPr>
        <w:t>3</w:t>
      </w:r>
      <w:r w:rsidR="00B4530C" w:rsidRPr="00017C2E">
        <w:rPr>
          <w:rFonts w:ascii="Times New Roman" w:eastAsia="仿宋_GB2312" w:hAnsi="Times New Roman" w:cs="Times New Roman"/>
          <w:sz w:val="34"/>
          <w:szCs w:val="34"/>
        </w:rPr>
        <w:t>个提级管辖案件线索</w:t>
      </w:r>
      <w:r w:rsidR="00B4530C" w:rsidRPr="00017C2E">
        <w:rPr>
          <w:rFonts w:ascii="Times New Roman" w:eastAsia="仿宋_GB2312" w:hAnsi="Times New Roman" w:cs="Times New Roman"/>
          <w:bCs/>
          <w:sz w:val="34"/>
          <w:szCs w:val="34"/>
        </w:rPr>
        <w:t>。推进案件繁简分流、轻重分离、快慢分道，</w:t>
      </w:r>
      <w:r w:rsidR="00725B34">
        <w:rPr>
          <w:rFonts w:ascii="Times New Roman" w:eastAsia="仿宋_GB2312" w:hAnsi="Times New Roman" w:cs="Times New Roman" w:hint="eastAsia"/>
          <w:bCs/>
          <w:sz w:val="34"/>
          <w:szCs w:val="34"/>
        </w:rPr>
        <w:t>民事案件</w:t>
      </w:r>
      <w:r w:rsidR="00BA34BD" w:rsidRPr="00017C2E">
        <w:rPr>
          <w:rFonts w:ascii="Times New Roman" w:eastAsia="仿宋_GB2312" w:hAnsi="Times New Roman" w:cs="Times New Roman"/>
          <w:bCs/>
          <w:sz w:val="34"/>
          <w:szCs w:val="34"/>
        </w:rPr>
        <w:t>简易程序适用率</w:t>
      </w:r>
      <w:r w:rsidR="005603A3" w:rsidRPr="00017C2E">
        <w:rPr>
          <w:rFonts w:ascii="Times New Roman" w:eastAsia="仿宋_GB2312" w:hAnsi="Times New Roman" w:cs="Times New Roman"/>
          <w:bCs/>
          <w:sz w:val="34"/>
          <w:szCs w:val="34"/>
        </w:rPr>
        <w:t>同比上升</w:t>
      </w:r>
      <w:r w:rsidR="005603A3" w:rsidRPr="00017C2E">
        <w:rPr>
          <w:rFonts w:ascii="Times New Roman" w:eastAsia="仿宋_GB2312" w:hAnsi="Times New Roman" w:cs="Times New Roman"/>
          <w:bCs/>
          <w:sz w:val="34"/>
          <w:szCs w:val="34"/>
        </w:rPr>
        <w:t>2.1</w:t>
      </w:r>
      <w:r w:rsidR="005603A3" w:rsidRPr="00017C2E">
        <w:rPr>
          <w:rFonts w:ascii="Times New Roman" w:eastAsia="仿宋_GB2312" w:hAnsi="Times New Roman" w:cs="Times New Roman"/>
          <w:bCs/>
          <w:sz w:val="34"/>
          <w:szCs w:val="34"/>
        </w:rPr>
        <w:t>个百分点</w:t>
      </w:r>
      <w:r w:rsidR="00B4530C" w:rsidRPr="00017C2E">
        <w:rPr>
          <w:rFonts w:ascii="Times New Roman" w:eastAsia="仿宋_GB2312" w:hAnsi="Times New Roman" w:cs="Times New Roman"/>
          <w:bCs/>
          <w:sz w:val="34"/>
          <w:szCs w:val="34"/>
        </w:rPr>
        <w:t>。</w:t>
      </w:r>
    </w:p>
    <w:p w:rsidR="00173834"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bCs/>
          <w:sz w:val="34"/>
          <w:szCs w:val="34"/>
        </w:rPr>
        <w:t>（二）</w:t>
      </w:r>
      <w:r w:rsidR="006146D3" w:rsidRPr="00017C2E">
        <w:rPr>
          <w:rFonts w:ascii="Times New Roman" w:eastAsia="楷体_GB2312" w:hAnsi="Times New Roman" w:cs="Times New Roman"/>
          <w:b/>
          <w:bCs/>
          <w:sz w:val="34"/>
          <w:szCs w:val="34"/>
        </w:rPr>
        <w:t>审判权力监管不断完善</w:t>
      </w:r>
      <w:r w:rsidR="00465F91" w:rsidRPr="00017C2E">
        <w:rPr>
          <w:rFonts w:ascii="Times New Roman" w:eastAsia="楷体_GB2312" w:hAnsi="Times New Roman" w:cs="Times New Roman"/>
          <w:b/>
          <w:bCs/>
          <w:sz w:val="34"/>
          <w:szCs w:val="34"/>
        </w:rPr>
        <w:t>。</w:t>
      </w:r>
      <w:r w:rsidR="00465F91" w:rsidRPr="00017C2E">
        <w:rPr>
          <w:rFonts w:ascii="Times New Roman" w:eastAsia="仿宋_GB2312" w:hAnsi="Times New Roman" w:cs="Times New Roman"/>
          <w:bCs/>
          <w:sz w:val="34"/>
          <w:szCs w:val="34"/>
        </w:rPr>
        <w:t>压实院庭长监督管理职责，健全专业法官会议研究咨询、资深法官</w:t>
      </w:r>
      <w:r w:rsidR="00465F91" w:rsidRPr="00017C2E">
        <w:rPr>
          <w:rFonts w:ascii="Times New Roman" w:eastAsia="仿宋_GB2312" w:hAnsi="Times New Roman" w:cs="Times New Roman"/>
          <w:bCs/>
          <w:sz w:val="34"/>
          <w:szCs w:val="34"/>
        </w:rPr>
        <w:t>“</w:t>
      </w:r>
      <w:r w:rsidR="00465F91" w:rsidRPr="00017C2E">
        <w:rPr>
          <w:rFonts w:ascii="Times New Roman" w:eastAsia="仿宋_GB2312" w:hAnsi="Times New Roman" w:cs="Times New Roman"/>
          <w:bCs/>
          <w:sz w:val="34"/>
          <w:szCs w:val="34"/>
        </w:rPr>
        <w:t>专家会诊</w:t>
      </w:r>
      <w:r w:rsidR="00465F91" w:rsidRPr="00017C2E">
        <w:rPr>
          <w:rFonts w:ascii="Times New Roman" w:eastAsia="仿宋_GB2312" w:hAnsi="Times New Roman" w:cs="Times New Roman"/>
          <w:bCs/>
          <w:sz w:val="34"/>
          <w:szCs w:val="34"/>
        </w:rPr>
        <w:t>”</w:t>
      </w:r>
      <w:r w:rsidR="00465F91" w:rsidRPr="00017C2E">
        <w:rPr>
          <w:rFonts w:ascii="Times New Roman" w:eastAsia="仿宋_GB2312" w:hAnsi="Times New Roman" w:cs="Times New Roman"/>
          <w:bCs/>
          <w:sz w:val="34"/>
          <w:szCs w:val="34"/>
        </w:rPr>
        <w:t>、</w:t>
      </w:r>
      <w:r w:rsidR="00465F91" w:rsidRPr="00017C2E">
        <w:rPr>
          <w:rFonts w:ascii="Times New Roman" w:eastAsia="仿宋_GB2312" w:hAnsi="Times New Roman" w:cs="Times New Roman"/>
          <w:bCs/>
          <w:sz w:val="34"/>
          <w:szCs w:val="34"/>
        </w:rPr>
        <w:lastRenderedPageBreak/>
        <w:t>审判委员会讨论决定的法律适用分歧解决机制，切实规范审判权力运行。</w:t>
      </w:r>
      <w:r w:rsidR="00465F91" w:rsidRPr="00017C2E">
        <w:rPr>
          <w:rFonts w:ascii="Times New Roman" w:eastAsia="仿宋_GB2312" w:hAnsi="Times New Roman" w:cs="Times New Roman"/>
          <w:sz w:val="34"/>
          <w:szCs w:val="34"/>
        </w:rPr>
        <w:t>召开专业法官会议</w:t>
      </w:r>
      <w:r w:rsidR="00465F91" w:rsidRPr="00017C2E">
        <w:rPr>
          <w:rFonts w:ascii="Times New Roman" w:eastAsia="仿宋_GB2312" w:hAnsi="Times New Roman" w:cs="Times New Roman"/>
          <w:sz w:val="34"/>
          <w:szCs w:val="34"/>
        </w:rPr>
        <w:t>31</w:t>
      </w:r>
      <w:r w:rsidR="00465F91" w:rsidRPr="00017C2E">
        <w:rPr>
          <w:rFonts w:ascii="Times New Roman" w:eastAsia="仿宋_GB2312" w:hAnsi="Times New Roman" w:cs="Times New Roman"/>
          <w:sz w:val="34"/>
          <w:szCs w:val="34"/>
        </w:rPr>
        <w:t>次，涉及案件包括刑事案件</w:t>
      </w:r>
      <w:r w:rsidR="00465F91" w:rsidRPr="00017C2E">
        <w:rPr>
          <w:rFonts w:ascii="Times New Roman" w:eastAsia="仿宋_GB2312" w:hAnsi="Times New Roman" w:cs="Times New Roman"/>
          <w:sz w:val="34"/>
          <w:szCs w:val="34"/>
        </w:rPr>
        <w:t>21</w:t>
      </w:r>
      <w:r w:rsidR="00465F91" w:rsidRPr="00017C2E">
        <w:rPr>
          <w:rFonts w:ascii="Times New Roman" w:eastAsia="仿宋_GB2312" w:hAnsi="Times New Roman" w:cs="Times New Roman"/>
          <w:sz w:val="34"/>
          <w:szCs w:val="34"/>
        </w:rPr>
        <w:t>件、民事案件</w:t>
      </w:r>
      <w:r w:rsidR="00465F91" w:rsidRPr="00017C2E">
        <w:rPr>
          <w:rFonts w:ascii="Times New Roman" w:eastAsia="仿宋_GB2312" w:hAnsi="Times New Roman" w:cs="Times New Roman"/>
          <w:sz w:val="34"/>
          <w:szCs w:val="34"/>
        </w:rPr>
        <w:t>10</w:t>
      </w:r>
      <w:r w:rsidR="00465F91" w:rsidRPr="00017C2E">
        <w:rPr>
          <w:rFonts w:ascii="Times New Roman" w:eastAsia="仿宋_GB2312" w:hAnsi="Times New Roman" w:cs="Times New Roman"/>
          <w:sz w:val="34"/>
          <w:szCs w:val="34"/>
        </w:rPr>
        <w:t>件，专业法官会议意见采纳率为</w:t>
      </w:r>
      <w:r w:rsidR="00465F91" w:rsidRPr="00017C2E">
        <w:rPr>
          <w:rFonts w:ascii="Times New Roman" w:eastAsia="仿宋_GB2312" w:hAnsi="Times New Roman" w:cs="Times New Roman"/>
          <w:sz w:val="34"/>
          <w:szCs w:val="34"/>
        </w:rPr>
        <w:t>100%</w:t>
      </w:r>
      <w:r w:rsidR="00465F91" w:rsidRPr="00017C2E">
        <w:rPr>
          <w:rFonts w:ascii="Times New Roman" w:eastAsia="仿宋_GB2312" w:hAnsi="Times New Roman" w:cs="Times New Roman"/>
          <w:sz w:val="34"/>
          <w:szCs w:val="34"/>
        </w:rPr>
        <w:t>。</w:t>
      </w:r>
    </w:p>
    <w:p w:rsidR="00946CDC"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（三）</w:t>
      </w:r>
      <w:r w:rsidR="006146D3" w:rsidRPr="00017C2E">
        <w:rPr>
          <w:rFonts w:ascii="Times New Roman" w:eastAsia="楷体_GB2312" w:hAnsi="Times New Roman" w:cs="Times New Roman"/>
          <w:b/>
          <w:bCs/>
          <w:sz w:val="34"/>
          <w:szCs w:val="34"/>
        </w:rPr>
        <w:t>智慧法院建设成效明显</w:t>
      </w:r>
      <w:r w:rsidR="0085795D" w:rsidRPr="00017C2E">
        <w:rPr>
          <w:rFonts w:ascii="Times New Roman" w:eastAsia="楷体_GB2312" w:hAnsi="Times New Roman" w:cs="Times New Roman"/>
          <w:b/>
          <w:bCs/>
          <w:sz w:val="34"/>
          <w:szCs w:val="34"/>
        </w:rPr>
        <w:t>。</w:t>
      </w:r>
      <w:r w:rsidR="00B202AE" w:rsidRPr="00B202AE">
        <w:rPr>
          <w:rFonts w:ascii="Times New Roman" w:eastAsia="仿宋_GB2312" w:hAnsi="Times New Roman" w:cs="Times New Roman" w:hint="eastAsia"/>
          <w:bCs/>
          <w:sz w:val="34"/>
          <w:szCs w:val="34"/>
          <w:u w:val="single"/>
        </w:rPr>
        <w:t>综合办</w:t>
      </w:r>
      <w:r w:rsidR="006146D3" w:rsidRPr="00017C2E">
        <w:rPr>
          <w:rFonts w:ascii="Times New Roman" w:eastAsia="仿宋_GB2312" w:hAnsi="Times New Roman" w:cs="Times New Roman"/>
          <w:bCs/>
          <w:sz w:val="34"/>
          <w:szCs w:val="34"/>
        </w:rPr>
        <w:t>高标准</w:t>
      </w:r>
      <w:r w:rsidR="00E76A76" w:rsidRPr="00017C2E">
        <w:rPr>
          <w:rFonts w:ascii="Times New Roman" w:eastAsia="仿宋_GB2312" w:hAnsi="Times New Roman" w:cs="Times New Roman"/>
          <w:bCs/>
          <w:sz w:val="34"/>
          <w:szCs w:val="34"/>
        </w:rPr>
        <w:t>完成</w:t>
      </w:r>
      <w:r w:rsidR="0074476C" w:rsidRPr="00017C2E">
        <w:rPr>
          <w:rFonts w:ascii="Times New Roman" w:eastAsia="仿宋_GB2312" w:hAnsi="Times New Roman" w:cs="Times New Roman"/>
          <w:bCs/>
          <w:sz w:val="34"/>
          <w:szCs w:val="34"/>
        </w:rPr>
        <w:t>省法院</w:t>
      </w:r>
      <w:r w:rsidR="0074476C" w:rsidRPr="00017C2E">
        <w:rPr>
          <w:rFonts w:ascii="Times New Roman" w:eastAsia="仿宋_GB2312" w:hAnsi="Times New Roman" w:cs="Times New Roman"/>
          <w:bCs/>
          <w:sz w:val="34"/>
          <w:szCs w:val="34"/>
        </w:rPr>
        <w:t>2022</w:t>
      </w:r>
      <w:r w:rsidR="0074476C" w:rsidRPr="00017C2E">
        <w:rPr>
          <w:rFonts w:ascii="Times New Roman" w:eastAsia="仿宋_GB2312" w:hAnsi="Times New Roman" w:cs="Times New Roman"/>
          <w:bCs/>
          <w:sz w:val="34"/>
          <w:szCs w:val="34"/>
        </w:rPr>
        <w:t>年信息化立项任务，</w:t>
      </w:r>
      <w:r w:rsidR="002148EC" w:rsidRPr="00017C2E">
        <w:rPr>
          <w:rFonts w:ascii="Times New Roman" w:eastAsia="仿宋_GB2312" w:hAnsi="Times New Roman" w:cs="Times New Roman"/>
          <w:sz w:val="34"/>
          <w:szCs w:val="34"/>
        </w:rPr>
        <w:t>对</w:t>
      </w:r>
      <w:r w:rsidR="00946CDC" w:rsidRPr="00017C2E">
        <w:rPr>
          <w:rFonts w:ascii="Times New Roman" w:eastAsia="仿宋_GB2312" w:hAnsi="Times New Roman" w:cs="Times New Roman"/>
          <w:sz w:val="34"/>
          <w:szCs w:val="34"/>
        </w:rPr>
        <w:t>全院共</w:t>
      </w:r>
      <w:r w:rsidR="00946CDC" w:rsidRPr="00017C2E">
        <w:rPr>
          <w:rFonts w:ascii="Times New Roman" w:eastAsia="仿宋_GB2312" w:hAnsi="Times New Roman" w:cs="Times New Roman"/>
          <w:sz w:val="34"/>
          <w:szCs w:val="34"/>
        </w:rPr>
        <w:t>24</w:t>
      </w:r>
      <w:r w:rsidR="00946CDC" w:rsidRPr="00017C2E">
        <w:rPr>
          <w:rFonts w:ascii="Times New Roman" w:eastAsia="仿宋_GB2312" w:hAnsi="Times New Roman" w:cs="Times New Roman"/>
          <w:sz w:val="34"/>
          <w:szCs w:val="34"/>
        </w:rPr>
        <w:t>个审判庭</w:t>
      </w:r>
      <w:r w:rsidR="002148EC" w:rsidRPr="00017C2E">
        <w:rPr>
          <w:rFonts w:ascii="Times New Roman" w:eastAsia="仿宋_GB2312" w:hAnsi="Times New Roman" w:cs="Times New Roman"/>
          <w:sz w:val="34"/>
          <w:szCs w:val="34"/>
        </w:rPr>
        <w:t>的科技法庭进行改造建设，实现</w:t>
      </w:r>
      <w:r w:rsidR="00946CDC" w:rsidRPr="00017C2E">
        <w:rPr>
          <w:rFonts w:ascii="Times New Roman" w:eastAsia="仿宋_GB2312" w:hAnsi="Times New Roman" w:cs="Times New Roman"/>
          <w:sz w:val="34"/>
          <w:szCs w:val="34"/>
        </w:rPr>
        <w:t>科技法庭覆盖率</w:t>
      </w:r>
      <w:r w:rsidR="00946CDC" w:rsidRPr="00017C2E">
        <w:rPr>
          <w:rFonts w:ascii="Times New Roman" w:eastAsia="仿宋_GB2312" w:hAnsi="Times New Roman" w:cs="Times New Roman"/>
          <w:sz w:val="34"/>
          <w:szCs w:val="34"/>
        </w:rPr>
        <w:t>100%</w:t>
      </w:r>
      <w:r w:rsidR="00946CDC" w:rsidRPr="00017C2E">
        <w:rPr>
          <w:rFonts w:ascii="Times New Roman" w:eastAsia="仿宋_GB2312" w:hAnsi="Times New Roman" w:cs="Times New Roman"/>
          <w:sz w:val="34"/>
          <w:szCs w:val="34"/>
        </w:rPr>
        <w:t>，均</w:t>
      </w:r>
      <w:r w:rsidR="00631F1E" w:rsidRPr="00017C2E">
        <w:rPr>
          <w:rFonts w:ascii="Times New Roman" w:eastAsia="仿宋_GB2312" w:hAnsi="Times New Roman" w:cs="Times New Roman"/>
          <w:sz w:val="34"/>
          <w:szCs w:val="34"/>
        </w:rPr>
        <w:t>配备</w:t>
      </w:r>
      <w:r w:rsidR="00946CDC" w:rsidRPr="00017C2E">
        <w:rPr>
          <w:rFonts w:ascii="Times New Roman" w:eastAsia="仿宋_GB2312" w:hAnsi="Times New Roman" w:cs="Times New Roman"/>
          <w:sz w:val="34"/>
          <w:szCs w:val="34"/>
        </w:rPr>
        <w:t>庭审直播功能</w:t>
      </w:r>
      <w:r w:rsidR="0090343E" w:rsidRPr="00017C2E">
        <w:rPr>
          <w:rFonts w:ascii="Times New Roman" w:eastAsia="仿宋_GB2312" w:hAnsi="Times New Roman" w:cs="Times New Roman"/>
          <w:sz w:val="34"/>
          <w:szCs w:val="34"/>
        </w:rPr>
        <w:t>。</w:t>
      </w:r>
      <w:r w:rsidR="00946CDC" w:rsidRPr="00017C2E">
        <w:rPr>
          <w:rFonts w:ascii="Times New Roman" w:eastAsia="仿宋_GB2312" w:hAnsi="Times New Roman" w:cs="Times New Roman"/>
          <w:sz w:val="34"/>
          <w:szCs w:val="34"/>
        </w:rPr>
        <w:t>刑事审判法庭</w:t>
      </w:r>
      <w:r w:rsidR="00631F1E" w:rsidRPr="00017C2E">
        <w:rPr>
          <w:rFonts w:ascii="Times New Roman" w:eastAsia="仿宋_GB2312" w:hAnsi="Times New Roman" w:cs="Times New Roman"/>
          <w:sz w:val="34"/>
          <w:szCs w:val="34"/>
        </w:rPr>
        <w:t>实现与</w:t>
      </w:r>
      <w:r w:rsidR="00946CDC" w:rsidRPr="00017C2E">
        <w:rPr>
          <w:rFonts w:ascii="Times New Roman" w:eastAsia="仿宋_GB2312" w:hAnsi="Times New Roman" w:cs="Times New Roman"/>
          <w:sz w:val="34"/>
          <w:szCs w:val="34"/>
        </w:rPr>
        <w:t>看守所进行远程提讯提审，庭审音视频纳入省法院信息管理中心统一调度。</w:t>
      </w:r>
    </w:p>
    <w:p w:rsidR="002617FF" w:rsidRPr="00017C2E" w:rsidRDefault="002617FF"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七、始终坚持广开言路接受监督，高要求强化审判权力规范运行</w:t>
      </w:r>
    </w:p>
    <w:p w:rsidR="00012F5B" w:rsidRPr="00017C2E" w:rsidRDefault="002617FF"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仿宋_GB2312" w:hAnsi="Times New Roman" w:cs="Times New Roman"/>
          <w:sz w:val="34"/>
          <w:szCs w:val="34"/>
        </w:rPr>
        <w:t>2022</w:t>
      </w:r>
      <w:r w:rsidRPr="00017C2E">
        <w:rPr>
          <w:rFonts w:ascii="Times New Roman" w:eastAsia="仿宋_GB2312" w:hAnsi="Times New Roman" w:cs="Times New Roman"/>
          <w:sz w:val="34"/>
          <w:szCs w:val="34"/>
        </w:rPr>
        <w:t>年，我们</w:t>
      </w:r>
      <w:r w:rsidR="00BD28E1" w:rsidRPr="00017C2E">
        <w:rPr>
          <w:rFonts w:ascii="Times New Roman" w:eastAsia="仿宋_GB2312" w:hAnsi="Times New Roman" w:cs="Times New Roman"/>
          <w:sz w:val="34"/>
          <w:szCs w:val="34"/>
        </w:rPr>
        <w:t>贯彻人民代表大会制度这一根本制度安排，坚持在各领域各环节践行全过程人民民主。</w:t>
      </w:r>
    </w:p>
    <w:p w:rsidR="00B24C1A"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（一）</w:t>
      </w:r>
      <w:r w:rsidR="004E07D1">
        <w:rPr>
          <w:rFonts w:ascii="Times New Roman" w:eastAsia="楷体_GB2312" w:hAnsi="Times New Roman" w:cs="Times New Roman"/>
          <w:b/>
          <w:sz w:val="34"/>
          <w:szCs w:val="34"/>
        </w:rPr>
        <w:t>自觉接受人大、政协</w:t>
      </w:r>
      <w:r w:rsidR="00BD28E1" w:rsidRPr="00017C2E">
        <w:rPr>
          <w:rFonts w:ascii="Times New Roman" w:eastAsia="楷体_GB2312" w:hAnsi="Times New Roman" w:cs="Times New Roman"/>
          <w:b/>
          <w:sz w:val="34"/>
          <w:szCs w:val="34"/>
        </w:rPr>
        <w:t>监督。</w:t>
      </w:r>
      <w:r w:rsidR="00BD28E1" w:rsidRPr="00017C2E">
        <w:rPr>
          <w:rFonts w:ascii="Times New Roman" w:eastAsia="仿宋_GB2312" w:hAnsi="Times New Roman" w:cs="Times New Roman"/>
          <w:sz w:val="34"/>
          <w:szCs w:val="34"/>
        </w:rPr>
        <w:t>向市人大常委会报告工作、提请审议事项</w:t>
      </w:r>
      <w:r w:rsidR="009E56D2" w:rsidRPr="00017C2E">
        <w:rPr>
          <w:rFonts w:ascii="Times New Roman" w:eastAsia="仿宋_GB2312" w:hAnsi="Times New Roman" w:cs="Times New Roman"/>
          <w:sz w:val="34"/>
          <w:szCs w:val="34"/>
        </w:rPr>
        <w:t>6</w:t>
      </w:r>
      <w:r w:rsidR="00BD28E1" w:rsidRPr="00017C2E">
        <w:rPr>
          <w:rFonts w:ascii="Times New Roman" w:eastAsia="仿宋_GB2312" w:hAnsi="Times New Roman" w:cs="Times New Roman"/>
          <w:sz w:val="34"/>
          <w:szCs w:val="34"/>
        </w:rPr>
        <w:t>件次，提请任免法院人员</w:t>
      </w:r>
      <w:r w:rsidR="00E163C5" w:rsidRPr="00017C2E">
        <w:rPr>
          <w:rFonts w:ascii="Times New Roman" w:eastAsia="仿宋_GB2312" w:hAnsi="Times New Roman" w:cs="Times New Roman"/>
          <w:sz w:val="34"/>
          <w:szCs w:val="34"/>
        </w:rPr>
        <w:t>25</w:t>
      </w:r>
      <w:r w:rsidR="00BD28E1" w:rsidRPr="00017C2E">
        <w:rPr>
          <w:rFonts w:ascii="Times New Roman" w:eastAsia="仿宋_GB2312" w:hAnsi="Times New Roman" w:cs="Times New Roman"/>
          <w:sz w:val="34"/>
          <w:szCs w:val="34"/>
        </w:rPr>
        <w:t>人。</w:t>
      </w:r>
      <w:r w:rsidR="007369A4" w:rsidRPr="00017C2E">
        <w:rPr>
          <w:rFonts w:ascii="Times New Roman" w:eastAsia="仿宋_GB2312" w:hAnsi="Times New Roman" w:cs="Times New Roman"/>
          <w:sz w:val="34"/>
          <w:szCs w:val="34"/>
        </w:rPr>
        <w:t>开展联络活动</w:t>
      </w:r>
      <w:r w:rsidR="007369A4" w:rsidRPr="00017C2E">
        <w:rPr>
          <w:rFonts w:ascii="Times New Roman" w:eastAsia="仿宋_GB2312" w:hAnsi="Times New Roman" w:cs="Times New Roman"/>
          <w:sz w:val="34"/>
          <w:szCs w:val="34"/>
        </w:rPr>
        <w:t>34</w:t>
      </w:r>
      <w:r w:rsidR="007369A4" w:rsidRPr="00017C2E">
        <w:rPr>
          <w:rFonts w:ascii="Times New Roman" w:eastAsia="仿宋_GB2312" w:hAnsi="Times New Roman" w:cs="Times New Roman"/>
          <w:sz w:val="34"/>
          <w:szCs w:val="34"/>
        </w:rPr>
        <w:t>场</w:t>
      </w:r>
      <w:r w:rsidR="00245B6E">
        <w:rPr>
          <w:rFonts w:ascii="Times New Roman" w:eastAsia="仿宋_GB2312" w:hAnsi="Times New Roman" w:cs="Times New Roman" w:hint="eastAsia"/>
          <w:sz w:val="34"/>
          <w:szCs w:val="34"/>
        </w:rPr>
        <w:t>，</w:t>
      </w:r>
      <w:r w:rsidR="00BD28E1" w:rsidRPr="00017C2E">
        <w:rPr>
          <w:rFonts w:ascii="Times New Roman" w:eastAsia="仿宋_GB2312" w:hAnsi="Times New Roman" w:cs="Times New Roman"/>
          <w:sz w:val="34"/>
          <w:szCs w:val="34"/>
        </w:rPr>
        <w:t>对市</w:t>
      </w:r>
      <w:r w:rsidR="00BD28E1" w:rsidRPr="00017C2E">
        <w:rPr>
          <w:rFonts w:ascii="Times New Roman" w:eastAsia="仿宋_GB2312" w:hAnsi="Times New Roman" w:cs="Times New Roman"/>
          <w:sz w:val="34"/>
          <w:szCs w:val="34"/>
        </w:rPr>
        <w:t>“</w:t>
      </w:r>
      <w:r w:rsidR="00BD28E1" w:rsidRPr="00017C2E">
        <w:rPr>
          <w:rFonts w:ascii="Times New Roman" w:eastAsia="仿宋_GB2312" w:hAnsi="Times New Roman" w:cs="Times New Roman"/>
          <w:sz w:val="34"/>
          <w:szCs w:val="34"/>
        </w:rPr>
        <w:t>两会</w:t>
      </w:r>
      <w:r w:rsidR="00BD28E1" w:rsidRPr="00017C2E">
        <w:rPr>
          <w:rFonts w:ascii="Times New Roman" w:eastAsia="仿宋_GB2312" w:hAnsi="Times New Roman" w:cs="Times New Roman"/>
          <w:sz w:val="34"/>
          <w:szCs w:val="34"/>
        </w:rPr>
        <w:t>”</w:t>
      </w:r>
      <w:r w:rsidR="00BD28E1" w:rsidRPr="00017C2E">
        <w:rPr>
          <w:rFonts w:ascii="Times New Roman" w:eastAsia="仿宋_GB2312" w:hAnsi="Times New Roman" w:cs="Times New Roman"/>
          <w:sz w:val="34"/>
          <w:szCs w:val="34"/>
        </w:rPr>
        <w:t>期间代表委员提出的</w:t>
      </w:r>
      <w:r w:rsidR="004C644D" w:rsidRPr="00017C2E">
        <w:rPr>
          <w:rFonts w:ascii="Times New Roman" w:eastAsia="仿宋_GB2312" w:hAnsi="Times New Roman" w:cs="Times New Roman"/>
          <w:sz w:val="34"/>
          <w:szCs w:val="34"/>
        </w:rPr>
        <w:t>20</w:t>
      </w:r>
      <w:r w:rsidR="00BD28E1" w:rsidRPr="00017C2E">
        <w:rPr>
          <w:rFonts w:ascii="Times New Roman" w:eastAsia="仿宋_GB2312" w:hAnsi="Times New Roman" w:cs="Times New Roman"/>
          <w:sz w:val="34"/>
          <w:szCs w:val="34"/>
        </w:rPr>
        <w:t>条意见逐条跟踪落实</w:t>
      </w:r>
      <w:r w:rsidR="00245B6E">
        <w:rPr>
          <w:rFonts w:ascii="Times New Roman" w:eastAsia="仿宋_GB2312" w:hAnsi="Times New Roman" w:cs="Times New Roman" w:hint="eastAsia"/>
          <w:sz w:val="34"/>
          <w:szCs w:val="34"/>
        </w:rPr>
        <w:t>，</w:t>
      </w:r>
      <w:r w:rsidR="00BD28E1" w:rsidRPr="00017C2E">
        <w:rPr>
          <w:rFonts w:ascii="Times New Roman" w:eastAsia="仿宋_GB2312" w:hAnsi="Times New Roman" w:cs="Times New Roman"/>
          <w:sz w:val="34"/>
          <w:szCs w:val="34"/>
        </w:rPr>
        <w:t>办结</w:t>
      </w:r>
      <w:r w:rsidR="00DC4B05" w:rsidRPr="00017C2E">
        <w:rPr>
          <w:rFonts w:ascii="Times New Roman" w:eastAsia="仿宋_GB2312" w:hAnsi="Times New Roman" w:cs="Times New Roman"/>
          <w:bCs/>
          <w:sz w:val="34"/>
          <w:szCs w:val="34"/>
        </w:rPr>
        <w:t>人大代表建议和政协提案</w:t>
      </w:r>
      <w:r w:rsidR="00DC4B05" w:rsidRPr="00017C2E">
        <w:rPr>
          <w:rFonts w:ascii="Times New Roman" w:eastAsia="仿宋_GB2312" w:hAnsi="Times New Roman" w:cs="Times New Roman"/>
          <w:bCs/>
          <w:sz w:val="34"/>
          <w:szCs w:val="34"/>
        </w:rPr>
        <w:t>6</w:t>
      </w:r>
      <w:r w:rsidR="00DC4B05" w:rsidRPr="00017C2E">
        <w:rPr>
          <w:rFonts w:ascii="Times New Roman" w:eastAsia="仿宋_GB2312" w:hAnsi="Times New Roman" w:cs="Times New Roman"/>
          <w:bCs/>
          <w:sz w:val="34"/>
          <w:szCs w:val="34"/>
        </w:rPr>
        <w:t>件</w:t>
      </w:r>
      <w:r w:rsidR="00BD28E1" w:rsidRPr="00017C2E">
        <w:rPr>
          <w:rFonts w:ascii="Times New Roman" w:eastAsia="仿宋_GB2312" w:hAnsi="Times New Roman" w:cs="Times New Roman"/>
          <w:sz w:val="34"/>
          <w:szCs w:val="34"/>
        </w:rPr>
        <w:t>，沟通率、答复率</w:t>
      </w:r>
      <w:r w:rsidR="00BD28E1" w:rsidRPr="00017C2E">
        <w:rPr>
          <w:rFonts w:ascii="Times New Roman" w:eastAsia="仿宋_GB2312" w:hAnsi="Times New Roman" w:cs="Times New Roman"/>
          <w:sz w:val="34"/>
          <w:szCs w:val="34"/>
        </w:rPr>
        <w:t>100%</w:t>
      </w:r>
      <w:r w:rsidR="004E07D1">
        <w:rPr>
          <w:rFonts w:ascii="Times New Roman" w:eastAsia="仿宋_GB2312" w:hAnsi="Times New Roman" w:cs="Times New Roman" w:hint="eastAsia"/>
          <w:sz w:val="34"/>
          <w:szCs w:val="34"/>
        </w:rPr>
        <w:t>。</w:t>
      </w:r>
    </w:p>
    <w:p w:rsidR="00BD28E1"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（二）</w:t>
      </w:r>
      <w:r w:rsidR="00BD28E1" w:rsidRPr="00017C2E">
        <w:rPr>
          <w:rFonts w:ascii="Times New Roman" w:eastAsia="楷体_GB2312" w:hAnsi="Times New Roman" w:cs="Times New Roman"/>
          <w:b/>
          <w:sz w:val="34"/>
          <w:szCs w:val="34"/>
        </w:rPr>
        <w:t>依法接受监察、检察机关监督。</w:t>
      </w:r>
      <w:r w:rsidR="00BD28E1" w:rsidRPr="00017C2E">
        <w:rPr>
          <w:rFonts w:ascii="Times New Roman" w:eastAsia="仿宋_GB2312" w:hAnsi="Times New Roman" w:cs="Times New Roman"/>
          <w:sz w:val="34"/>
          <w:szCs w:val="34"/>
        </w:rPr>
        <w:t>自觉接受监察机关对法院及工作人员监督。</w:t>
      </w:r>
      <w:r w:rsidR="002F371B" w:rsidRPr="00017C2E">
        <w:rPr>
          <w:rFonts w:ascii="Times New Roman" w:eastAsia="仿宋_GB2312" w:hAnsi="Times New Roman" w:cs="Times New Roman"/>
          <w:bCs/>
          <w:sz w:val="34"/>
          <w:szCs w:val="34"/>
        </w:rPr>
        <w:t>支持配合检察机关履行法律监督职能，办结检察机关民事支持起诉案件</w:t>
      </w:r>
      <w:r w:rsidR="00597B5E" w:rsidRPr="00017C2E">
        <w:rPr>
          <w:rFonts w:ascii="Times New Roman" w:eastAsia="仿宋_GB2312" w:hAnsi="Times New Roman" w:cs="Times New Roman"/>
          <w:bCs/>
          <w:sz w:val="34"/>
          <w:szCs w:val="34"/>
        </w:rPr>
        <w:t>2</w:t>
      </w:r>
      <w:r w:rsidR="002F371B" w:rsidRPr="00017C2E">
        <w:rPr>
          <w:rFonts w:ascii="Times New Roman" w:eastAsia="仿宋_GB2312" w:hAnsi="Times New Roman" w:cs="Times New Roman"/>
          <w:bCs/>
          <w:sz w:val="34"/>
          <w:szCs w:val="34"/>
        </w:rPr>
        <w:t>件</w:t>
      </w:r>
      <w:r w:rsidR="00CA70E8">
        <w:rPr>
          <w:rFonts w:ascii="Times New Roman" w:eastAsia="仿宋_GB2312" w:hAnsi="Times New Roman" w:cs="Times New Roman" w:hint="eastAsia"/>
          <w:bCs/>
          <w:sz w:val="34"/>
          <w:szCs w:val="34"/>
        </w:rPr>
        <w:t>；</w:t>
      </w:r>
      <w:r w:rsidR="001B1458" w:rsidRPr="00017C2E">
        <w:rPr>
          <w:rFonts w:ascii="Times New Roman" w:eastAsia="仿宋_GB2312" w:hAnsi="Times New Roman" w:cs="Times New Roman"/>
          <w:bCs/>
          <w:sz w:val="34"/>
          <w:szCs w:val="34"/>
        </w:rPr>
        <w:t>及时检查和</w:t>
      </w:r>
      <w:r w:rsidR="001B1458" w:rsidRPr="00017C2E">
        <w:rPr>
          <w:rFonts w:ascii="Times New Roman" w:eastAsia="仿宋_GB2312" w:hAnsi="Times New Roman" w:cs="Times New Roman"/>
          <w:bCs/>
          <w:sz w:val="34"/>
          <w:szCs w:val="34"/>
        </w:rPr>
        <w:lastRenderedPageBreak/>
        <w:t>纠正审判工作中存在的问题，</w:t>
      </w:r>
      <w:r w:rsidR="002F371B" w:rsidRPr="00017C2E">
        <w:rPr>
          <w:rFonts w:ascii="Times New Roman" w:eastAsia="仿宋_GB2312" w:hAnsi="Times New Roman" w:cs="Times New Roman"/>
          <w:bCs/>
          <w:sz w:val="34"/>
          <w:szCs w:val="34"/>
        </w:rPr>
        <w:t>办理检察建议</w:t>
      </w:r>
      <w:r w:rsidR="004E20B6" w:rsidRPr="00017C2E">
        <w:rPr>
          <w:rFonts w:ascii="Times New Roman" w:eastAsia="仿宋_GB2312" w:hAnsi="Times New Roman" w:cs="Times New Roman"/>
          <w:bCs/>
          <w:sz w:val="34"/>
          <w:szCs w:val="34"/>
        </w:rPr>
        <w:t>171</w:t>
      </w:r>
      <w:r w:rsidR="002F371B" w:rsidRPr="00017C2E">
        <w:rPr>
          <w:rFonts w:ascii="Times New Roman" w:eastAsia="仿宋_GB2312" w:hAnsi="Times New Roman" w:cs="Times New Roman"/>
          <w:bCs/>
          <w:sz w:val="34"/>
          <w:szCs w:val="34"/>
        </w:rPr>
        <w:t>份</w:t>
      </w:r>
      <w:r w:rsidR="001B1458" w:rsidRPr="00017C2E">
        <w:rPr>
          <w:rFonts w:ascii="Times New Roman" w:eastAsia="仿宋_GB2312" w:hAnsi="Times New Roman" w:cs="Times New Roman"/>
          <w:bCs/>
          <w:sz w:val="34"/>
          <w:szCs w:val="34"/>
        </w:rPr>
        <w:t>，共同维护公平正义。</w:t>
      </w:r>
    </w:p>
    <w:p w:rsidR="004C4FFB"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sz w:val="34"/>
          <w:szCs w:val="34"/>
        </w:rPr>
        <w:t>（三）</w:t>
      </w:r>
      <w:r w:rsidR="00BD28E1" w:rsidRPr="00017C2E">
        <w:rPr>
          <w:rFonts w:ascii="Times New Roman" w:eastAsia="楷体_GB2312" w:hAnsi="Times New Roman" w:cs="Times New Roman"/>
          <w:b/>
          <w:sz w:val="34"/>
          <w:szCs w:val="34"/>
        </w:rPr>
        <w:t>主动接受</w:t>
      </w:r>
      <w:r w:rsidR="00D171E3" w:rsidRPr="00017C2E">
        <w:rPr>
          <w:rFonts w:ascii="Times New Roman" w:eastAsia="楷体_GB2312" w:hAnsi="Times New Roman" w:cs="Times New Roman"/>
          <w:b/>
          <w:sz w:val="34"/>
          <w:szCs w:val="34"/>
        </w:rPr>
        <w:t>社会各界</w:t>
      </w:r>
      <w:r w:rsidR="00BD28E1" w:rsidRPr="00017C2E">
        <w:rPr>
          <w:rFonts w:ascii="Times New Roman" w:eastAsia="楷体_GB2312" w:hAnsi="Times New Roman" w:cs="Times New Roman"/>
          <w:b/>
          <w:sz w:val="34"/>
          <w:szCs w:val="34"/>
        </w:rPr>
        <w:t>监督。</w:t>
      </w:r>
      <w:r w:rsidR="00D80E18" w:rsidRPr="00017C2E">
        <w:rPr>
          <w:rFonts w:ascii="Times New Roman" w:eastAsia="仿宋_GB2312" w:hAnsi="Times New Roman" w:cs="Times New Roman"/>
          <w:bCs/>
          <w:sz w:val="34"/>
          <w:szCs w:val="34"/>
        </w:rPr>
        <w:t>持续深化司法公开，上网公开裁判文书</w:t>
      </w:r>
      <w:r w:rsidR="005603A3" w:rsidRPr="00017C2E">
        <w:rPr>
          <w:rFonts w:ascii="Times New Roman" w:eastAsia="仿宋_GB2312" w:hAnsi="Times New Roman" w:cs="Times New Roman"/>
          <w:bCs/>
          <w:sz w:val="34"/>
          <w:szCs w:val="34"/>
        </w:rPr>
        <w:t>4075</w:t>
      </w:r>
      <w:r w:rsidR="00D80E18" w:rsidRPr="00017C2E">
        <w:rPr>
          <w:rFonts w:ascii="Times New Roman" w:eastAsia="仿宋_GB2312" w:hAnsi="Times New Roman" w:cs="Times New Roman"/>
          <w:bCs/>
          <w:sz w:val="34"/>
          <w:szCs w:val="34"/>
        </w:rPr>
        <w:t>份、</w:t>
      </w:r>
      <w:r w:rsidR="007546FE" w:rsidRPr="00017C2E">
        <w:rPr>
          <w:rFonts w:ascii="Times New Roman" w:eastAsia="仿宋_GB2312" w:hAnsi="Times New Roman" w:cs="Times New Roman"/>
          <w:bCs/>
          <w:sz w:val="34"/>
          <w:szCs w:val="34"/>
        </w:rPr>
        <w:t>审判</w:t>
      </w:r>
      <w:r w:rsidR="00D80E18" w:rsidRPr="00017C2E">
        <w:rPr>
          <w:rFonts w:ascii="Times New Roman" w:eastAsia="仿宋_GB2312" w:hAnsi="Times New Roman" w:cs="Times New Roman"/>
          <w:bCs/>
          <w:sz w:val="34"/>
          <w:szCs w:val="34"/>
        </w:rPr>
        <w:t>流程信息</w:t>
      </w:r>
      <w:r w:rsidR="00E3386E" w:rsidRPr="00017C2E">
        <w:rPr>
          <w:rFonts w:ascii="Times New Roman" w:eastAsia="仿宋_GB2312" w:hAnsi="Times New Roman" w:cs="Times New Roman"/>
          <w:bCs/>
          <w:sz w:val="34"/>
          <w:szCs w:val="34"/>
        </w:rPr>
        <w:t>6285</w:t>
      </w:r>
      <w:r w:rsidR="00D80E18" w:rsidRPr="00017C2E">
        <w:rPr>
          <w:rFonts w:ascii="Times New Roman" w:eastAsia="仿宋_GB2312" w:hAnsi="Times New Roman" w:cs="Times New Roman"/>
          <w:bCs/>
          <w:sz w:val="34"/>
          <w:szCs w:val="34"/>
        </w:rPr>
        <w:t>条、直播庭审</w:t>
      </w:r>
      <w:r w:rsidR="005603A3" w:rsidRPr="00017C2E">
        <w:rPr>
          <w:rFonts w:ascii="Times New Roman" w:eastAsia="仿宋_GB2312" w:hAnsi="Times New Roman" w:cs="Times New Roman"/>
          <w:bCs/>
          <w:sz w:val="34"/>
          <w:szCs w:val="34"/>
        </w:rPr>
        <w:t>2585</w:t>
      </w:r>
      <w:r w:rsidR="00D80E18" w:rsidRPr="00017C2E">
        <w:rPr>
          <w:rFonts w:ascii="Times New Roman" w:eastAsia="仿宋_GB2312" w:hAnsi="Times New Roman" w:cs="Times New Roman"/>
          <w:bCs/>
          <w:sz w:val="34"/>
          <w:szCs w:val="34"/>
        </w:rPr>
        <w:t>场次，使诉讼活动更公开公正透明。</w:t>
      </w:r>
      <w:r w:rsidR="00263BA9" w:rsidRPr="00017C2E">
        <w:rPr>
          <w:rFonts w:ascii="Times New Roman" w:eastAsia="仿宋_GB2312" w:hAnsi="Times New Roman" w:cs="Times New Roman"/>
          <w:bCs/>
          <w:sz w:val="34"/>
          <w:szCs w:val="34"/>
        </w:rPr>
        <w:t>全面落实</w:t>
      </w:r>
      <w:r w:rsidR="00725B34">
        <w:rPr>
          <w:rFonts w:ascii="Times New Roman" w:eastAsia="仿宋_GB2312" w:hAnsi="Times New Roman" w:cs="Times New Roman" w:hint="eastAsia"/>
          <w:bCs/>
          <w:sz w:val="34"/>
          <w:szCs w:val="34"/>
        </w:rPr>
        <w:t>《</w:t>
      </w:r>
      <w:r w:rsidR="00263BA9" w:rsidRPr="00017C2E">
        <w:rPr>
          <w:rFonts w:ascii="Times New Roman" w:eastAsia="仿宋_GB2312" w:hAnsi="Times New Roman" w:cs="Times New Roman"/>
          <w:bCs/>
          <w:sz w:val="34"/>
          <w:szCs w:val="34"/>
        </w:rPr>
        <w:t>人民陪审员法</w:t>
      </w:r>
      <w:r w:rsidR="00725B34">
        <w:rPr>
          <w:rFonts w:ascii="Times New Roman" w:eastAsia="仿宋_GB2312" w:hAnsi="Times New Roman" w:cs="Times New Roman" w:hint="eastAsia"/>
          <w:bCs/>
          <w:sz w:val="34"/>
          <w:szCs w:val="34"/>
        </w:rPr>
        <w:t>》</w:t>
      </w:r>
      <w:r w:rsidR="00263BA9" w:rsidRPr="00017C2E">
        <w:rPr>
          <w:rFonts w:ascii="Times New Roman" w:eastAsia="仿宋_GB2312" w:hAnsi="Times New Roman" w:cs="Times New Roman"/>
          <w:bCs/>
          <w:sz w:val="34"/>
          <w:szCs w:val="34"/>
        </w:rPr>
        <w:t>，启用人民陪审员信息管理系统，</w:t>
      </w:r>
      <w:r w:rsidR="003613ED" w:rsidRPr="00017C2E">
        <w:rPr>
          <w:rFonts w:ascii="Times New Roman" w:eastAsia="仿宋_GB2312" w:hAnsi="Times New Roman" w:cs="Times New Roman"/>
          <w:bCs/>
          <w:sz w:val="34"/>
          <w:szCs w:val="34"/>
        </w:rPr>
        <w:t>114</w:t>
      </w:r>
      <w:r w:rsidR="00263BA9" w:rsidRPr="00017C2E">
        <w:rPr>
          <w:rFonts w:ascii="Times New Roman" w:eastAsia="仿宋_GB2312" w:hAnsi="Times New Roman" w:cs="Times New Roman"/>
          <w:bCs/>
          <w:sz w:val="34"/>
          <w:szCs w:val="34"/>
        </w:rPr>
        <w:t>名人民陪审员参审案件</w:t>
      </w:r>
      <w:r w:rsidR="00597B5E" w:rsidRPr="00017C2E">
        <w:rPr>
          <w:rFonts w:ascii="Times New Roman" w:eastAsia="仿宋_GB2312" w:hAnsi="Times New Roman" w:cs="Times New Roman"/>
          <w:bCs/>
          <w:sz w:val="34"/>
          <w:szCs w:val="34"/>
        </w:rPr>
        <w:t>790</w:t>
      </w:r>
      <w:r w:rsidR="00263BA9" w:rsidRPr="00017C2E">
        <w:rPr>
          <w:rFonts w:ascii="Times New Roman" w:eastAsia="仿宋_GB2312" w:hAnsi="Times New Roman" w:cs="Times New Roman"/>
          <w:bCs/>
          <w:sz w:val="34"/>
          <w:szCs w:val="34"/>
        </w:rPr>
        <w:t>件。聘任</w:t>
      </w:r>
      <w:r w:rsidR="00AC229C" w:rsidRPr="00017C2E">
        <w:rPr>
          <w:rFonts w:ascii="Times New Roman" w:eastAsia="仿宋_GB2312" w:hAnsi="Times New Roman" w:cs="Times New Roman"/>
          <w:bCs/>
          <w:sz w:val="34"/>
          <w:szCs w:val="34"/>
        </w:rPr>
        <w:t>9</w:t>
      </w:r>
      <w:r w:rsidR="00263BA9" w:rsidRPr="00017C2E">
        <w:rPr>
          <w:rFonts w:ascii="Times New Roman" w:eastAsia="仿宋_GB2312" w:hAnsi="Times New Roman" w:cs="Times New Roman"/>
          <w:bCs/>
          <w:sz w:val="34"/>
          <w:szCs w:val="34"/>
        </w:rPr>
        <w:t>名特约监督员，开展特约监督员旁听庭审或见证执行活动。</w:t>
      </w:r>
      <w:r w:rsidR="00AE7A45" w:rsidRPr="00017C2E">
        <w:rPr>
          <w:rFonts w:ascii="Times New Roman" w:eastAsia="仿宋_GB2312" w:hAnsi="Times New Roman" w:cs="Times New Roman"/>
          <w:bCs/>
          <w:sz w:val="34"/>
          <w:szCs w:val="34"/>
        </w:rPr>
        <w:t>积极听取律师协会、行业组织、新闻媒体等社会各界意见建议，不断改进优化法院各项工作。</w:t>
      </w:r>
    </w:p>
    <w:p w:rsidR="002617FF" w:rsidRPr="00017C2E" w:rsidRDefault="002617FF" w:rsidP="001D2D91">
      <w:pPr>
        <w:spacing w:after="0" w:line="600" w:lineRule="exact"/>
        <w:ind w:firstLineChars="200" w:firstLine="680"/>
        <w:jc w:val="both"/>
        <w:rPr>
          <w:rFonts w:ascii="Times New Roman" w:eastAsia="黑体" w:hAnsi="Times New Roman" w:cs="Times New Roman"/>
          <w:bCs/>
          <w:sz w:val="34"/>
          <w:szCs w:val="34"/>
        </w:rPr>
      </w:pPr>
      <w:r w:rsidRPr="00017C2E">
        <w:rPr>
          <w:rFonts w:ascii="Times New Roman" w:eastAsia="黑体" w:hAnsi="黑体" w:cs="Times New Roman"/>
          <w:bCs/>
          <w:sz w:val="34"/>
          <w:szCs w:val="34"/>
        </w:rPr>
        <w:t>八、始终坚持内强素质甘于奉献，高效率助力审执一线主责主业</w:t>
      </w:r>
    </w:p>
    <w:p w:rsidR="009B4B22" w:rsidRPr="00017C2E" w:rsidRDefault="00776069" w:rsidP="001D2D91">
      <w:pPr>
        <w:spacing w:after="0" w:line="600" w:lineRule="exact"/>
        <w:ind w:firstLineChars="200" w:firstLine="680"/>
        <w:jc w:val="both"/>
        <w:rPr>
          <w:rFonts w:ascii="Times New Roman" w:eastAsia="仿宋_GB2312" w:hAnsi="Times New Roman" w:cs="Times New Roman"/>
          <w:bCs/>
          <w:sz w:val="34"/>
          <w:szCs w:val="34"/>
        </w:rPr>
      </w:pPr>
      <w:r w:rsidRPr="00017C2E">
        <w:rPr>
          <w:rFonts w:ascii="Times New Roman" w:eastAsia="仿宋_GB2312" w:hAnsi="Times New Roman" w:cs="Times New Roman"/>
          <w:bCs/>
          <w:sz w:val="34"/>
          <w:szCs w:val="34"/>
        </w:rPr>
        <w:t>2022</w:t>
      </w:r>
      <w:r w:rsidRPr="00017C2E">
        <w:rPr>
          <w:rFonts w:ascii="Times New Roman" w:eastAsia="仿宋_GB2312" w:hAnsi="Times New Roman" w:cs="Times New Roman"/>
          <w:bCs/>
          <w:sz w:val="34"/>
          <w:szCs w:val="34"/>
        </w:rPr>
        <w:t>年，我们</w:t>
      </w:r>
      <w:r w:rsidR="00134837" w:rsidRPr="00017C2E">
        <w:rPr>
          <w:rFonts w:ascii="Times New Roman" w:eastAsia="仿宋_GB2312" w:hAnsi="Times New Roman" w:cs="Times New Roman"/>
          <w:bCs/>
          <w:sz w:val="34"/>
          <w:szCs w:val="34"/>
        </w:rPr>
        <w:t>充分发挥想全局、谋大事、当参谋的作用，</w:t>
      </w:r>
      <w:r w:rsidR="00E018E6" w:rsidRPr="00017C2E">
        <w:rPr>
          <w:rFonts w:ascii="Times New Roman" w:eastAsia="仿宋_GB2312" w:hAnsi="Times New Roman" w:cs="Times New Roman"/>
          <w:bCs/>
          <w:sz w:val="34"/>
          <w:szCs w:val="34"/>
        </w:rPr>
        <w:t>勤恳敬业、周到服务</w:t>
      </w:r>
      <w:r w:rsidR="009B4B22" w:rsidRPr="00017C2E">
        <w:rPr>
          <w:rFonts w:ascii="Times New Roman" w:eastAsia="仿宋_GB2312" w:hAnsi="Times New Roman" w:cs="Times New Roman"/>
          <w:bCs/>
          <w:sz w:val="34"/>
          <w:szCs w:val="34"/>
        </w:rPr>
        <w:t>，为审</w:t>
      </w:r>
      <w:r w:rsidR="004E07D1">
        <w:rPr>
          <w:rFonts w:ascii="Times New Roman" w:eastAsia="仿宋_GB2312" w:hAnsi="Times New Roman" w:cs="Times New Roman"/>
          <w:bCs/>
          <w:sz w:val="34"/>
          <w:szCs w:val="34"/>
        </w:rPr>
        <w:t>执行工作顺利开展提供</w:t>
      </w:r>
      <w:r w:rsidR="00134837" w:rsidRPr="00017C2E">
        <w:rPr>
          <w:rFonts w:ascii="Times New Roman" w:eastAsia="仿宋_GB2312" w:hAnsi="Times New Roman" w:cs="Times New Roman"/>
          <w:bCs/>
          <w:sz w:val="34"/>
          <w:szCs w:val="34"/>
        </w:rPr>
        <w:t>强有力的后勤保障。</w:t>
      </w:r>
    </w:p>
    <w:p w:rsidR="002B119A" w:rsidRPr="00017C2E" w:rsidRDefault="000B48AD" w:rsidP="001D2D91">
      <w:pPr>
        <w:spacing w:after="0" w:line="600" w:lineRule="exact"/>
        <w:ind w:firstLineChars="200" w:firstLine="683"/>
        <w:jc w:val="both"/>
        <w:rPr>
          <w:rFonts w:ascii="Times New Roman" w:eastAsia="仿宋_GB2312" w:hAnsi="Times New Roman" w:cs="Times New Roman"/>
          <w:bCs/>
          <w:sz w:val="34"/>
          <w:szCs w:val="34"/>
        </w:rPr>
      </w:pPr>
      <w:r w:rsidRPr="00017C2E">
        <w:rPr>
          <w:rFonts w:ascii="Times New Roman" w:eastAsia="楷体_GB2312" w:hAnsi="Times New Roman" w:cs="Times New Roman"/>
          <w:b/>
          <w:bCs/>
          <w:sz w:val="34"/>
          <w:szCs w:val="34"/>
        </w:rPr>
        <w:t>（一）</w:t>
      </w:r>
      <w:r w:rsidR="00CA3BD8" w:rsidRPr="00017C2E">
        <w:rPr>
          <w:rFonts w:ascii="Times New Roman" w:eastAsia="楷体_GB2312" w:hAnsi="Times New Roman" w:cs="Times New Roman"/>
          <w:b/>
          <w:bCs/>
          <w:sz w:val="34"/>
          <w:szCs w:val="34"/>
        </w:rPr>
        <w:t>为党组综合决策</w:t>
      </w:r>
      <w:r w:rsidR="00704BBF" w:rsidRPr="00017C2E">
        <w:rPr>
          <w:rFonts w:ascii="Times New Roman" w:eastAsia="楷体_GB2312" w:hAnsi="Times New Roman" w:cs="Times New Roman"/>
          <w:b/>
          <w:bCs/>
          <w:sz w:val="34"/>
          <w:szCs w:val="34"/>
        </w:rPr>
        <w:t>当好参谋助手</w:t>
      </w:r>
      <w:r w:rsidR="00132FBA" w:rsidRPr="00017C2E">
        <w:rPr>
          <w:rFonts w:ascii="Times New Roman" w:eastAsia="楷体_GB2312" w:hAnsi="Times New Roman" w:cs="Times New Roman"/>
          <w:b/>
          <w:bCs/>
          <w:sz w:val="34"/>
          <w:szCs w:val="34"/>
        </w:rPr>
        <w:t>。</w:t>
      </w:r>
      <w:r w:rsidR="00B202AE" w:rsidRPr="00B202AE">
        <w:rPr>
          <w:rFonts w:ascii="Times New Roman" w:eastAsia="仿宋_GB2312" w:hAnsi="Times New Roman" w:cs="Times New Roman" w:hint="eastAsia"/>
          <w:bCs/>
          <w:sz w:val="34"/>
          <w:szCs w:val="34"/>
          <w:u w:val="single"/>
        </w:rPr>
        <w:t>综合办</w:t>
      </w:r>
      <w:r w:rsidR="000E67CB" w:rsidRPr="00017C2E">
        <w:rPr>
          <w:rFonts w:ascii="Times New Roman" w:eastAsia="仿宋_GB2312" w:hAnsi="Times New Roman" w:cs="Times New Roman"/>
          <w:bCs/>
          <w:sz w:val="34"/>
          <w:szCs w:val="34"/>
        </w:rPr>
        <w:t>围绕院党组的工作思路和工作部署，牢固树立争创一流意识，主动抬高工作标杆，做到</w:t>
      </w:r>
      <w:r w:rsidR="000E67CB" w:rsidRPr="00017C2E">
        <w:rPr>
          <w:rFonts w:ascii="Times New Roman" w:eastAsia="仿宋_GB2312" w:hAnsi="Times New Roman" w:cs="Times New Roman"/>
          <w:bCs/>
          <w:sz w:val="34"/>
          <w:szCs w:val="34"/>
        </w:rPr>
        <w:t>“</w:t>
      </w:r>
      <w:r w:rsidR="000E67CB" w:rsidRPr="00017C2E">
        <w:rPr>
          <w:rFonts w:ascii="Times New Roman" w:eastAsia="仿宋_GB2312" w:hAnsi="Times New Roman" w:cs="Times New Roman"/>
          <w:bCs/>
          <w:sz w:val="34"/>
          <w:szCs w:val="34"/>
        </w:rPr>
        <w:t>文经我手无差错、事交我办请放心</w:t>
      </w:r>
      <w:r w:rsidR="000E67CB" w:rsidRPr="00017C2E">
        <w:rPr>
          <w:rFonts w:ascii="Times New Roman" w:eastAsia="仿宋_GB2312" w:hAnsi="Times New Roman" w:cs="Times New Roman"/>
          <w:bCs/>
          <w:sz w:val="34"/>
          <w:szCs w:val="34"/>
        </w:rPr>
        <w:t>”</w:t>
      </w:r>
      <w:r w:rsidR="000E67CB" w:rsidRPr="00017C2E">
        <w:rPr>
          <w:rFonts w:ascii="Times New Roman" w:eastAsia="仿宋_GB2312" w:hAnsi="Times New Roman" w:cs="Times New Roman"/>
          <w:bCs/>
          <w:sz w:val="34"/>
          <w:szCs w:val="34"/>
        </w:rPr>
        <w:t>，推动办公服务水平实现新提升、迈上新台阶。</w:t>
      </w:r>
      <w:r w:rsidR="002B119A" w:rsidRPr="00017C2E">
        <w:rPr>
          <w:rFonts w:ascii="Times New Roman" w:eastAsia="仿宋_GB2312" w:hAnsi="Times New Roman" w:cs="Times New Roman"/>
          <w:bCs/>
          <w:sz w:val="34"/>
          <w:szCs w:val="34"/>
        </w:rPr>
        <w:t>全年筹备党组会议</w:t>
      </w:r>
      <w:r w:rsidR="00AC229C" w:rsidRPr="00017C2E">
        <w:rPr>
          <w:rFonts w:ascii="Times New Roman" w:eastAsia="仿宋_GB2312" w:hAnsi="Times New Roman" w:cs="Times New Roman"/>
          <w:bCs/>
          <w:sz w:val="34"/>
          <w:szCs w:val="34"/>
        </w:rPr>
        <w:t>32</w:t>
      </w:r>
      <w:r w:rsidR="002B119A" w:rsidRPr="00017C2E">
        <w:rPr>
          <w:rFonts w:ascii="Times New Roman" w:eastAsia="仿宋_GB2312" w:hAnsi="Times New Roman" w:cs="Times New Roman"/>
          <w:bCs/>
          <w:sz w:val="34"/>
          <w:szCs w:val="34"/>
        </w:rPr>
        <w:t>次，督查落实决策事项</w:t>
      </w:r>
      <w:r w:rsidR="00B87A13" w:rsidRPr="00017C2E">
        <w:rPr>
          <w:rFonts w:ascii="Times New Roman" w:eastAsia="仿宋_GB2312" w:hAnsi="Times New Roman" w:cs="Times New Roman"/>
          <w:bCs/>
          <w:sz w:val="34"/>
          <w:szCs w:val="34"/>
        </w:rPr>
        <w:t>75</w:t>
      </w:r>
      <w:r w:rsidR="002B119A" w:rsidRPr="00017C2E">
        <w:rPr>
          <w:rFonts w:ascii="Times New Roman" w:eastAsia="仿宋_GB2312" w:hAnsi="Times New Roman" w:cs="Times New Roman"/>
          <w:bCs/>
          <w:sz w:val="34"/>
          <w:szCs w:val="34"/>
        </w:rPr>
        <w:t>项，</w:t>
      </w:r>
      <w:r w:rsidR="00AC229C" w:rsidRPr="00017C2E">
        <w:rPr>
          <w:rFonts w:ascii="Times New Roman" w:eastAsia="仿宋_GB2312" w:hAnsi="Times New Roman" w:cs="Times New Roman"/>
          <w:bCs/>
          <w:sz w:val="34"/>
          <w:szCs w:val="34"/>
        </w:rPr>
        <w:t>起草经验总结、工作</w:t>
      </w:r>
      <w:r w:rsidR="004C5077" w:rsidRPr="00017C2E">
        <w:rPr>
          <w:rFonts w:ascii="Times New Roman" w:eastAsia="仿宋_GB2312" w:hAnsi="Times New Roman" w:cs="Times New Roman"/>
          <w:bCs/>
          <w:sz w:val="34"/>
          <w:szCs w:val="34"/>
        </w:rPr>
        <w:t>报告</w:t>
      </w:r>
      <w:r w:rsidR="0029036E" w:rsidRPr="00017C2E">
        <w:rPr>
          <w:rFonts w:ascii="Times New Roman" w:eastAsia="仿宋_GB2312" w:hAnsi="Times New Roman" w:cs="Times New Roman"/>
          <w:bCs/>
          <w:sz w:val="34"/>
          <w:szCs w:val="34"/>
        </w:rPr>
        <w:t>、主要领导讲话稿等</w:t>
      </w:r>
      <w:r w:rsidR="00AC229C" w:rsidRPr="00017C2E">
        <w:rPr>
          <w:rFonts w:ascii="Times New Roman" w:eastAsia="仿宋_GB2312" w:hAnsi="Times New Roman" w:cs="Times New Roman"/>
          <w:bCs/>
          <w:sz w:val="34"/>
          <w:szCs w:val="34"/>
        </w:rPr>
        <w:t>文稿</w:t>
      </w:r>
      <w:r w:rsidR="00400FD0" w:rsidRPr="00017C2E">
        <w:rPr>
          <w:rFonts w:ascii="Times New Roman" w:eastAsia="仿宋_GB2312" w:hAnsi="Times New Roman" w:cs="Times New Roman"/>
          <w:bCs/>
          <w:sz w:val="34"/>
          <w:szCs w:val="34"/>
        </w:rPr>
        <w:t>60</w:t>
      </w:r>
      <w:r w:rsidR="00400FD0" w:rsidRPr="00017C2E">
        <w:rPr>
          <w:rFonts w:ascii="Times New Roman" w:eastAsia="仿宋_GB2312" w:hAnsi="Times New Roman" w:cs="Times New Roman"/>
          <w:bCs/>
          <w:sz w:val="34"/>
          <w:szCs w:val="34"/>
        </w:rPr>
        <w:t>余</w:t>
      </w:r>
      <w:r w:rsidR="00AC229C" w:rsidRPr="00017C2E">
        <w:rPr>
          <w:rFonts w:ascii="Times New Roman" w:eastAsia="仿宋_GB2312" w:hAnsi="Times New Roman" w:cs="Times New Roman"/>
          <w:bCs/>
          <w:sz w:val="34"/>
          <w:szCs w:val="34"/>
        </w:rPr>
        <w:t>篇。</w:t>
      </w:r>
    </w:p>
    <w:p w:rsidR="007B0348"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lastRenderedPageBreak/>
        <w:t>（二）</w:t>
      </w:r>
      <w:r w:rsidR="00A12DF6" w:rsidRPr="00017C2E">
        <w:rPr>
          <w:rFonts w:ascii="Times New Roman" w:eastAsia="楷体_GB2312" w:hAnsi="Times New Roman" w:cs="Times New Roman"/>
          <w:b/>
          <w:sz w:val="34"/>
          <w:szCs w:val="34"/>
        </w:rPr>
        <w:t>为审判执行工作</w:t>
      </w:r>
      <w:r w:rsidR="0006110C" w:rsidRPr="00017C2E">
        <w:rPr>
          <w:rFonts w:ascii="Times New Roman" w:eastAsia="楷体_GB2312" w:hAnsi="Times New Roman" w:cs="Times New Roman"/>
          <w:b/>
          <w:sz w:val="34"/>
          <w:szCs w:val="34"/>
        </w:rPr>
        <w:t>提供</w:t>
      </w:r>
      <w:r w:rsidR="00EA28EE" w:rsidRPr="00017C2E">
        <w:rPr>
          <w:rFonts w:ascii="Times New Roman" w:eastAsia="楷体_GB2312" w:hAnsi="Times New Roman" w:cs="Times New Roman"/>
          <w:b/>
          <w:sz w:val="34"/>
          <w:szCs w:val="34"/>
        </w:rPr>
        <w:t>优质服务</w:t>
      </w:r>
      <w:r w:rsidR="00A12DF6" w:rsidRPr="00017C2E">
        <w:rPr>
          <w:rFonts w:ascii="Times New Roman" w:eastAsia="楷体_GB2312" w:hAnsi="Times New Roman" w:cs="Times New Roman"/>
          <w:b/>
          <w:sz w:val="34"/>
          <w:szCs w:val="34"/>
        </w:rPr>
        <w:t>。</w:t>
      </w:r>
      <w:r w:rsidR="00E949C0" w:rsidRPr="00017C2E">
        <w:rPr>
          <w:rFonts w:ascii="Times New Roman" w:eastAsia="仿宋_GB2312" w:cs="Times New Roman"/>
          <w:sz w:val="34"/>
          <w:szCs w:val="34"/>
        </w:rPr>
        <w:t>做好文印</w:t>
      </w:r>
      <w:r w:rsidR="00132FBA" w:rsidRPr="00017C2E">
        <w:rPr>
          <w:rFonts w:ascii="Times New Roman" w:eastAsia="仿宋_GB2312" w:cs="Times New Roman"/>
          <w:sz w:val="34"/>
          <w:szCs w:val="34"/>
        </w:rPr>
        <w:t>及档案管理</w:t>
      </w:r>
      <w:r w:rsidR="00E949C0" w:rsidRPr="00017C2E">
        <w:rPr>
          <w:rFonts w:ascii="Times New Roman" w:eastAsia="仿宋_GB2312" w:cs="Times New Roman"/>
          <w:sz w:val="34"/>
          <w:szCs w:val="34"/>
        </w:rPr>
        <w:t>工作，</w:t>
      </w:r>
      <w:r w:rsidR="00B202AE" w:rsidRPr="00B202AE">
        <w:rPr>
          <w:rFonts w:ascii="Times New Roman" w:eastAsia="仿宋_GB2312" w:cs="Times New Roman" w:hint="eastAsia"/>
          <w:sz w:val="34"/>
          <w:szCs w:val="34"/>
          <w:u w:val="single"/>
        </w:rPr>
        <w:t>文印室</w:t>
      </w:r>
      <w:r w:rsidR="00E949C0" w:rsidRPr="00017C2E">
        <w:rPr>
          <w:rFonts w:ascii="Times New Roman" w:eastAsia="仿宋_GB2312" w:cs="Times New Roman"/>
          <w:sz w:val="34"/>
          <w:szCs w:val="34"/>
        </w:rPr>
        <w:t>全年打印法律文书超过</w:t>
      </w:r>
      <w:r w:rsidR="0047084F" w:rsidRPr="00017C2E">
        <w:rPr>
          <w:rFonts w:ascii="Times New Roman" w:eastAsia="仿宋_GB2312" w:hAnsi="Times New Roman" w:cs="Times New Roman"/>
          <w:sz w:val="34"/>
          <w:szCs w:val="34"/>
        </w:rPr>
        <w:t>1</w:t>
      </w:r>
      <w:r w:rsidR="0047084F" w:rsidRPr="00017C2E">
        <w:rPr>
          <w:rFonts w:ascii="Times New Roman" w:eastAsia="仿宋_GB2312" w:cs="Times New Roman"/>
          <w:sz w:val="34"/>
          <w:szCs w:val="34"/>
        </w:rPr>
        <w:t>万</w:t>
      </w:r>
      <w:r w:rsidR="00E949C0" w:rsidRPr="00017C2E">
        <w:rPr>
          <w:rFonts w:ascii="Times New Roman" w:eastAsia="仿宋_GB2312" w:cs="Times New Roman"/>
          <w:sz w:val="34"/>
          <w:szCs w:val="34"/>
        </w:rPr>
        <w:t>份，助力清案工作</w:t>
      </w:r>
      <w:r w:rsidR="000A7897" w:rsidRPr="00017C2E">
        <w:rPr>
          <w:rFonts w:ascii="Times New Roman" w:eastAsia="仿宋_GB2312" w:cs="Times New Roman"/>
          <w:sz w:val="34"/>
          <w:szCs w:val="34"/>
        </w:rPr>
        <w:t>；</w:t>
      </w:r>
      <w:r w:rsidR="00B202AE" w:rsidRPr="00B202AE">
        <w:rPr>
          <w:rFonts w:ascii="Times New Roman" w:eastAsia="仿宋_GB2312" w:hAnsi="Times New Roman" w:cs="Times New Roman" w:hint="eastAsia"/>
          <w:bCs/>
          <w:sz w:val="34"/>
          <w:szCs w:val="34"/>
          <w:u w:val="single"/>
        </w:rPr>
        <w:t>档案室</w:t>
      </w:r>
      <w:r w:rsidR="00E949C0" w:rsidRPr="00017C2E">
        <w:rPr>
          <w:rFonts w:ascii="Times New Roman" w:eastAsia="仿宋_GB2312" w:hAnsi="Times New Roman" w:cs="Times New Roman"/>
          <w:bCs/>
          <w:sz w:val="34"/>
          <w:szCs w:val="34"/>
        </w:rPr>
        <w:t>办</w:t>
      </w:r>
      <w:r w:rsidR="00E949C0" w:rsidRPr="00017C2E">
        <w:rPr>
          <w:rFonts w:ascii="Times New Roman" w:eastAsia="仿宋_GB2312" w:hAnsi="Times New Roman" w:cs="Times New Roman"/>
          <w:sz w:val="34"/>
          <w:szCs w:val="34"/>
        </w:rPr>
        <w:t>理案件归档</w:t>
      </w:r>
      <w:r w:rsidR="00CA70E8">
        <w:rPr>
          <w:rFonts w:ascii="Times New Roman" w:eastAsia="仿宋_GB2312" w:hAnsi="Times New Roman" w:cs="Times New Roman" w:hint="eastAsia"/>
          <w:sz w:val="34"/>
          <w:szCs w:val="34"/>
        </w:rPr>
        <w:t>近</w:t>
      </w:r>
      <w:r w:rsidR="00CA70E8">
        <w:rPr>
          <w:rFonts w:ascii="Times New Roman" w:eastAsia="仿宋_GB2312" w:hAnsi="Times New Roman" w:cs="Times New Roman"/>
          <w:sz w:val="34"/>
          <w:szCs w:val="34"/>
        </w:rPr>
        <w:t>1</w:t>
      </w:r>
      <w:r w:rsidR="00CA70E8">
        <w:rPr>
          <w:rFonts w:ascii="Times New Roman" w:eastAsia="仿宋_GB2312" w:hAnsi="Times New Roman" w:cs="Times New Roman" w:hint="eastAsia"/>
          <w:sz w:val="34"/>
          <w:szCs w:val="34"/>
        </w:rPr>
        <w:t>.5</w:t>
      </w:r>
      <w:r w:rsidR="00CA70E8">
        <w:rPr>
          <w:rFonts w:ascii="Times New Roman" w:eastAsia="仿宋_GB2312" w:hAnsi="Times New Roman" w:cs="Times New Roman" w:hint="eastAsia"/>
          <w:sz w:val="34"/>
          <w:szCs w:val="34"/>
        </w:rPr>
        <w:t>万</w:t>
      </w:r>
      <w:r w:rsidR="00E949C0" w:rsidRPr="00017C2E">
        <w:rPr>
          <w:rFonts w:ascii="Times New Roman" w:eastAsia="仿宋_GB2312" w:hAnsi="Times New Roman" w:cs="Times New Roman"/>
          <w:sz w:val="34"/>
          <w:szCs w:val="34"/>
        </w:rPr>
        <w:t>件，</w:t>
      </w:r>
      <w:r w:rsidR="001F1F73" w:rsidRPr="00017C2E">
        <w:rPr>
          <w:rFonts w:ascii="Times New Roman" w:eastAsia="仿宋_GB2312" w:hAnsi="Times New Roman" w:cs="Times New Roman"/>
          <w:sz w:val="34"/>
          <w:szCs w:val="34"/>
        </w:rPr>
        <w:t>推进我院档案管理工作规范化、制度化。</w:t>
      </w:r>
      <w:r w:rsidR="00F33A5E" w:rsidRPr="00017C2E">
        <w:rPr>
          <w:rFonts w:ascii="Times New Roman" w:eastAsia="仿宋_GB2312" w:hAnsi="Times New Roman" w:cs="Times New Roman"/>
          <w:b/>
          <w:sz w:val="34"/>
          <w:szCs w:val="34"/>
        </w:rPr>
        <w:t>加强财务管理，</w:t>
      </w:r>
      <w:r w:rsidR="00BD3ACF" w:rsidRPr="00017C2E">
        <w:rPr>
          <w:rFonts w:ascii="Times New Roman" w:eastAsia="仿宋_GB2312" w:hAnsi="Times New Roman" w:cs="Times New Roman"/>
          <w:bCs/>
          <w:sz w:val="34"/>
          <w:szCs w:val="34"/>
        </w:rPr>
        <w:t>科学规范编制</w:t>
      </w:r>
      <w:r w:rsidR="00BD3ACF" w:rsidRPr="00017C2E">
        <w:rPr>
          <w:rFonts w:ascii="Times New Roman" w:eastAsia="仿宋_GB2312" w:hAnsi="Times New Roman" w:cs="Times New Roman"/>
          <w:bCs/>
          <w:sz w:val="34"/>
          <w:szCs w:val="34"/>
        </w:rPr>
        <w:t>2023</w:t>
      </w:r>
      <w:r w:rsidR="00BD3ACF" w:rsidRPr="00017C2E">
        <w:rPr>
          <w:rFonts w:ascii="Times New Roman" w:eastAsia="仿宋_GB2312" w:hAnsi="Times New Roman" w:cs="Times New Roman"/>
          <w:bCs/>
          <w:sz w:val="34"/>
          <w:szCs w:val="34"/>
        </w:rPr>
        <w:t>年部门预算，合理安排各项经费支出，全年支出金额</w:t>
      </w:r>
      <w:r w:rsidR="00BD3ACF" w:rsidRPr="00017C2E">
        <w:rPr>
          <w:rFonts w:ascii="Times New Roman" w:eastAsia="仿宋_GB2312" w:hAnsi="Times New Roman" w:cs="Times New Roman"/>
          <w:bCs/>
          <w:sz w:val="34"/>
          <w:szCs w:val="34"/>
        </w:rPr>
        <w:t>6.21</w:t>
      </w:r>
      <w:r w:rsidR="00BD3ACF" w:rsidRPr="00017C2E">
        <w:rPr>
          <w:rFonts w:ascii="Times New Roman" w:eastAsia="仿宋_GB2312" w:hAnsi="Times New Roman" w:cs="Times New Roman"/>
          <w:bCs/>
          <w:sz w:val="34"/>
          <w:szCs w:val="34"/>
        </w:rPr>
        <w:t>亿元，同比增加</w:t>
      </w:r>
      <w:r w:rsidR="00BD3ACF" w:rsidRPr="00017C2E">
        <w:rPr>
          <w:rFonts w:ascii="Times New Roman" w:eastAsia="仿宋_GB2312" w:hAnsi="Times New Roman" w:cs="Times New Roman"/>
          <w:bCs/>
          <w:sz w:val="34"/>
          <w:szCs w:val="34"/>
        </w:rPr>
        <w:t>3</w:t>
      </w:r>
      <w:r w:rsidR="00BD3ACF" w:rsidRPr="00017C2E">
        <w:rPr>
          <w:rFonts w:ascii="Times New Roman" w:eastAsia="仿宋_GB2312" w:hAnsi="Times New Roman" w:cs="Times New Roman"/>
          <w:bCs/>
          <w:sz w:val="34"/>
          <w:szCs w:val="34"/>
        </w:rPr>
        <w:t>亿元，</w:t>
      </w:r>
      <w:r w:rsidR="00F33A5E" w:rsidRPr="00017C2E">
        <w:rPr>
          <w:rFonts w:ascii="Times New Roman" w:eastAsia="仿宋_GB2312" w:hAnsi="Times New Roman" w:cs="Times New Roman"/>
          <w:bCs/>
          <w:sz w:val="34"/>
          <w:szCs w:val="34"/>
        </w:rPr>
        <w:t>为</w:t>
      </w:r>
      <w:r w:rsidR="00062052" w:rsidRPr="00017C2E">
        <w:rPr>
          <w:rFonts w:ascii="Times New Roman" w:eastAsia="仿宋_GB2312" w:hAnsi="Times New Roman" w:cs="Times New Roman"/>
          <w:bCs/>
          <w:sz w:val="34"/>
          <w:szCs w:val="34"/>
        </w:rPr>
        <w:t>完善全院软、硬件建设</w:t>
      </w:r>
      <w:r w:rsidR="00F33A5E" w:rsidRPr="00017C2E">
        <w:rPr>
          <w:rFonts w:ascii="Times New Roman" w:eastAsia="仿宋_GB2312" w:hAnsi="Times New Roman" w:cs="Times New Roman"/>
          <w:bCs/>
          <w:sz w:val="34"/>
          <w:szCs w:val="34"/>
        </w:rPr>
        <w:t>提供</w:t>
      </w:r>
      <w:r w:rsidR="00062052" w:rsidRPr="00017C2E">
        <w:rPr>
          <w:rFonts w:ascii="Times New Roman" w:eastAsia="仿宋_GB2312" w:hAnsi="Times New Roman" w:cs="Times New Roman"/>
          <w:bCs/>
          <w:sz w:val="34"/>
          <w:szCs w:val="34"/>
        </w:rPr>
        <w:t>扎实资金</w:t>
      </w:r>
      <w:r w:rsidR="00F33A5E" w:rsidRPr="00017C2E">
        <w:rPr>
          <w:rFonts w:ascii="Times New Roman" w:eastAsia="仿宋_GB2312" w:hAnsi="Times New Roman" w:cs="Times New Roman"/>
          <w:bCs/>
          <w:sz w:val="34"/>
          <w:szCs w:val="34"/>
        </w:rPr>
        <w:t>保障</w:t>
      </w:r>
      <w:r w:rsidR="00BD3ACF" w:rsidRPr="00017C2E">
        <w:rPr>
          <w:rFonts w:ascii="Times New Roman" w:eastAsia="仿宋_GB2312" w:hAnsi="Times New Roman" w:cs="Times New Roman"/>
          <w:bCs/>
          <w:sz w:val="34"/>
          <w:szCs w:val="34"/>
        </w:rPr>
        <w:t>。</w:t>
      </w:r>
      <w:r w:rsidR="003B2598" w:rsidRPr="00017C2E">
        <w:rPr>
          <w:rFonts w:ascii="Times New Roman" w:eastAsia="仿宋_GB2312" w:hAnsi="Times New Roman" w:cs="Times New Roman"/>
          <w:b/>
          <w:sz w:val="34"/>
          <w:szCs w:val="34"/>
        </w:rPr>
        <w:t>改善办公环境</w:t>
      </w:r>
      <w:r w:rsidR="002A5EA0">
        <w:rPr>
          <w:rFonts w:ascii="Times New Roman" w:eastAsia="仿宋_GB2312" w:hAnsi="Times New Roman" w:cs="Times New Roman" w:hint="eastAsia"/>
          <w:b/>
          <w:sz w:val="34"/>
          <w:szCs w:val="34"/>
        </w:rPr>
        <w:t>，</w:t>
      </w:r>
      <w:r w:rsidR="003B2598" w:rsidRPr="00017C2E">
        <w:rPr>
          <w:rFonts w:ascii="Times New Roman" w:eastAsia="仿宋_GB2312" w:hAnsi="Times New Roman" w:cs="Times New Roman"/>
          <w:sz w:val="34"/>
          <w:szCs w:val="34"/>
        </w:rPr>
        <w:t>全面完成</w:t>
      </w:r>
      <w:r w:rsidR="003B2598" w:rsidRPr="00017C2E">
        <w:rPr>
          <w:rFonts w:ascii="Times New Roman" w:eastAsia="仿宋_GB2312" w:hAnsi="Times New Roman" w:cs="Times New Roman"/>
          <w:sz w:val="34"/>
          <w:szCs w:val="34"/>
        </w:rPr>
        <w:t>6</w:t>
      </w:r>
      <w:r w:rsidR="003B2598" w:rsidRPr="00017C2E">
        <w:rPr>
          <w:rFonts w:ascii="Times New Roman" w:eastAsia="仿宋_GB2312" w:hAnsi="Times New Roman" w:cs="Times New Roman"/>
          <w:sz w:val="34"/>
          <w:szCs w:val="34"/>
        </w:rPr>
        <w:t>个人民法庭的办公区及生活区的更新改造。</w:t>
      </w:r>
      <w:r w:rsidR="00391708" w:rsidRPr="00017C2E">
        <w:rPr>
          <w:rFonts w:ascii="Times New Roman" w:eastAsia="仿宋_GB2312" w:hAnsi="Times New Roman" w:cs="Times New Roman"/>
          <w:b/>
          <w:sz w:val="34"/>
          <w:szCs w:val="34"/>
        </w:rPr>
        <w:t>配齐硬件设施</w:t>
      </w:r>
      <w:r w:rsidR="004E07D1">
        <w:rPr>
          <w:rFonts w:ascii="Times New Roman" w:eastAsia="仿宋_GB2312" w:hAnsi="Times New Roman" w:cs="Times New Roman" w:hint="eastAsia"/>
          <w:b/>
          <w:sz w:val="34"/>
          <w:szCs w:val="34"/>
        </w:rPr>
        <w:t>，</w:t>
      </w:r>
      <w:r w:rsidR="00E949C0" w:rsidRPr="00017C2E">
        <w:rPr>
          <w:rFonts w:ascii="Times New Roman" w:eastAsia="仿宋_GB2312" w:cs="Times New Roman"/>
          <w:sz w:val="34"/>
          <w:szCs w:val="34"/>
        </w:rPr>
        <w:t>通过网上平台进行采</w:t>
      </w:r>
      <w:r w:rsidR="00E949C0" w:rsidRPr="00017C2E">
        <w:rPr>
          <w:rFonts w:ascii="Times New Roman" w:eastAsia="仿宋_GB2312" w:hAnsi="Times New Roman" w:cs="Times New Roman"/>
          <w:sz w:val="34"/>
          <w:szCs w:val="34"/>
        </w:rPr>
        <w:t>购</w:t>
      </w:r>
      <w:r w:rsidR="004C644D" w:rsidRPr="00017C2E">
        <w:rPr>
          <w:rFonts w:ascii="Times New Roman" w:eastAsia="仿宋_GB2312" w:hAnsi="Times New Roman" w:cs="Times New Roman"/>
          <w:sz w:val="34"/>
          <w:szCs w:val="34"/>
        </w:rPr>
        <w:t>168</w:t>
      </w:r>
      <w:r w:rsidR="00E949C0" w:rsidRPr="00017C2E">
        <w:rPr>
          <w:rFonts w:ascii="Times New Roman" w:eastAsia="仿宋_GB2312" w:cs="Times New Roman"/>
          <w:sz w:val="34"/>
          <w:szCs w:val="34"/>
        </w:rPr>
        <w:t>批次，包括法庭安检设施、计算机等办公用品，满足办公</w:t>
      </w:r>
      <w:r w:rsidR="004E07D1">
        <w:rPr>
          <w:rFonts w:ascii="Times New Roman" w:eastAsia="仿宋_GB2312" w:cs="Times New Roman" w:hint="eastAsia"/>
          <w:sz w:val="34"/>
          <w:szCs w:val="34"/>
        </w:rPr>
        <w:t>、</w:t>
      </w:r>
      <w:r w:rsidR="002A5EA0">
        <w:rPr>
          <w:rFonts w:ascii="Times New Roman" w:eastAsia="仿宋_GB2312" w:cs="Times New Roman" w:hint="eastAsia"/>
          <w:sz w:val="34"/>
          <w:szCs w:val="34"/>
        </w:rPr>
        <w:t>安保</w:t>
      </w:r>
      <w:r w:rsidR="00E949C0" w:rsidRPr="00017C2E">
        <w:rPr>
          <w:rFonts w:ascii="Times New Roman" w:eastAsia="仿宋_GB2312" w:cs="Times New Roman"/>
          <w:sz w:val="34"/>
          <w:szCs w:val="34"/>
        </w:rPr>
        <w:t>需要。</w:t>
      </w:r>
      <w:r w:rsidR="005A4874" w:rsidRPr="00017C2E">
        <w:rPr>
          <w:rFonts w:ascii="Times New Roman" w:eastAsia="仿宋_GB2312" w:hAnsi="Times New Roman" w:cs="Times New Roman"/>
          <w:b/>
          <w:sz w:val="34"/>
          <w:szCs w:val="34"/>
        </w:rPr>
        <w:t>做好公车管理</w:t>
      </w:r>
      <w:r w:rsidR="004E07D1">
        <w:rPr>
          <w:rFonts w:ascii="Times New Roman" w:eastAsia="仿宋_GB2312" w:hAnsi="Times New Roman" w:cs="Times New Roman" w:hint="eastAsia"/>
          <w:b/>
          <w:sz w:val="34"/>
          <w:szCs w:val="34"/>
        </w:rPr>
        <w:t>，</w:t>
      </w:r>
      <w:r w:rsidR="005A4874" w:rsidRPr="00017C2E">
        <w:rPr>
          <w:rFonts w:ascii="Times New Roman" w:eastAsia="仿宋_GB2312" w:hAnsi="Times New Roman" w:cs="Times New Roman"/>
          <w:sz w:val="34"/>
          <w:szCs w:val="34"/>
        </w:rPr>
        <w:t>周密安排车辆使用，优先为审判执行工作调配公务用车。更新购置新能源</w:t>
      </w:r>
      <w:r w:rsidR="002A5EA0">
        <w:rPr>
          <w:rFonts w:ascii="Times New Roman" w:eastAsia="仿宋_GB2312" w:hAnsi="Times New Roman" w:cs="Times New Roman" w:hint="eastAsia"/>
          <w:sz w:val="34"/>
          <w:szCs w:val="34"/>
        </w:rPr>
        <w:t>执法公务</w:t>
      </w:r>
      <w:r w:rsidR="005A4874" w:rsidRPr="00017C2E">
        <w:rPr>
          <w:rFonts w:ascii="Times New Roman" w:eastAsia="仿宋_GB2312" w:hAnsi="Times New Roman" w:cs="Times New Roman"/>
          <w:sz w:val="34"/>
          <w:szCs w:val="34"/>
        </w:rPr>
        <w:t>车</w:t>
      </w:r>
      <w:r w:rsidR="00A16D1D" w:rsidRPr="00017C2E">
        <w:rPr>
          <w:rFonts w:ascii="Times New Roman" w:eastAsia="仿宋_GB2312" w:hAnsi="Times New Roman" w:cs="Times New Roman"/>
          <w:sz w:val="34"/>
          <w:szCs w:val="34"/>
        </w:rPr>
        <w:t>一辆</w:t>
      </w:r>
      <w:r w:rsidR="004E07D1">
        <w:rPr>
          <w:rFonts w:ascii="Times New Roman" w:eastAsia="仿宋_GB2312" w:hAnsi="Times New Roman" w:cs="Times New Roman" w:hint="eastAsia"/>
          <w:sz w:val="34"/>
          <w:szCs w:val="34"/>
        </w:rPr>
        <w:t>，</w:t>
      </w:r>
      <w:r w:rsidR="005A4874" w:rsidRPr="00017C2E">
        <w:rPr>
          <w:rFonts w:ascii="Times New Roman" w:eastAsia="仿宋_GB2312" w:hAnsi="Times New Roman" w:cs="Times New Roman"/>
          <w:sz w:val="34"/>
          <w:szCs w:val="34"/>
        </w:rPr>
        <w:t>作为日常办案执法执勤车辆保障。</w:t>
      </w:r>
      <w:r w:rsidR="00340557" w:rsidRPr="00017C2E">
        <w:rPr>
          <w:rFonts w:ascii="Times New Roman" w:eastAsia="仿宋_GB2312" w:hAnsi="Times New Roman" w:cs="Times New Roman"/>
          <w:b/>
          <w:sz w:val="34"/>
          <w:szCs w:val="34"/>
        </w:rPr>
        <w:t>改善用餐环境</w:t>
      </w:r>
      <w:r w:rsidR="004E07D1">
        <w:rPr>
          <w:rFonts w:ascii="Times New Roman" w:eastAsia="仿宋_GB2312" w:hAnsi="Times New Roman" w:cs="Times New Roman" w:hint="eastAsia"/>
          <w:b/>
          <w:sz w:val="34"/>
          <w:szCs w:val="34"/>
        </w:rPr>
        <w:t>，</w:t>
      </w:r>
      <w:r w:rsidR="00C347D1" w:rsidRPr="00017C2E">
        <w:rPr>
          <w:rFonts w:ascii="Times New Roman" w:eastAsia="仿宋_GB2312" w:hAnsi="Times New Roman" w:cs="Times New Roman"/>
          <w:sz w:val="34"/>
          <w:szCs w:val="34"/>
        </w:rPr>
        <w:t>重新修缮机关食堂，</w:t>
      </w:r>
      <w:r w:rsidR="00A61699" w:rsidRPr="00017C2E">
        <w:rPr>
          <w:rFonts w:ascii="Times New Roman" w:eastAsia="仿宋_GB2312" w:hAnsi="Times New Roman" w:cs="Times New Roman"/>
          <w:sz w:val="34"/>
          <w:szCs w:val="34"/>
        </w:rPr>
        <w:t>更新分餐模式，</w:t>
      </w:r>
      <w:r w:rsidR="00C347D1" w:rsidRPr="00017C2E">
        <w:rPr>
          <w:rFonts w:ascii="Times New Roman" w:eastAsia="仿宋_GB2312" w:hAnsi="Times New Roman" w:cs="Times New Roman"/>
          <w:sz w:val="34"/>
          <w:szCs w:val="34"/>
        </w:rPr>
        <w:t>为干警提供更</w:t>
      </w:r>
      <w:r w:rsidR="00417045" w:rsidRPr="00017C2E">
        <w:rPr>
          <w:rFonts w:ascii="Times New Roman" w:eastAsia="仿宋_GB2312" w:hAnsi="Times New Roman" w:cs="Times New Roman"/>
          <w:sz w:val="34"/>
          <w:szCs w:val="34"/>
        </w:rPr>
        <w:t>干净</w:t>
      </w:r>
      <w:r w:rsidR="00C347D1" w:rsidRPr="00017C2E">
        <w:rPr>
          <w:rFonts w:ascii="Times New Roman" w:eastAsia="仿宋_GB2312" w:hAnsi="Times New Roman" w:cs="Times New Roman"/>
          <w:sz w:val="34"/>
          <w:szCs w:val="34"/>
        </w:rPr>
        <w:t>温馨的用餐环境</w:t>
      </w:r>
      <w:r w:rsidR="00A61699" w:rsidRPr="00017C2E">
        <w:rPr>
          <w:rFonts w:ascii="Times New Roman" w:eastAsia="仿宋_GB2312" w:hAnsi="Times New Roman" w:cs="Times New Roman"/>
          <w:sz w:val="34"/>
          <w:szCs w:val="34"/>
        </w:rPr>
        <w:t>，有效杜绝餐食浪费。</w:t>
      </w:r>
    </w:p>
    <w:p w:rsidR="00D30926"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（三）</w:t>
      </w:r>
      <w:r w:rsidR="004E615B" w:rsidRPr="00017C2E">
        <w:rPr>
          <w:rFonts w:ascii="Times New Roman" w:eastAsia="楷体_GB2312" w:hAnsi="Times New Roman" w:cs="Times New Roman"/>
          <w:b/>
          <w:sz w:val="34"/>
          <w:szCs w:val="34"/>
        </w:rPr>
        <w:t>为干警身心健康</w:t>
      </w:r>
      <w:r w:rsidR="00EA28EE" w:rsidRPr="00017C2E">
        <w:rPr>
          <w:rFonts w:ascii="Times New Roman" w:eastAsia="楷体_GB2312" w:hAnsi="Times New Roman" w:cs="Times New Roman"/>
          <w:b/>
          <w:bCs/>
          <w:sz w:val="34"/>
          <w:szCs w:val="34"/>
        </w:rPr>
        <w:t>做好服务保障</w:t>
      </w:r>
      <w:r w:rsidR="00692AC6" w:rsidRPr="00017C2E">
        <w:rPr>
          <w:rFonts w:ascii="Times New Roman" w:eastAsia="楷体_GB2312" w:hAnsi="Times New Roman" w:cs="Times New Roman"/>
          <w:b/>
          <w:sz w:val="34"/>
          <w:szCs w:val="34"/>
        </w:rPr>
        <w:t>。</w:t>
      </w:r>
      <w:r w:rsidR="00280B5B" w:rsidRPr="00017C2E">
        <w:rPr>
          <w:rFonts w:ascii="Times New Roman" w:eastAsia="仿宋_GB2312" w:hAnsi="Times New Roman" w:cs="Times New Roman"/>
          <w:sz w:val="34"/>
          <w:szCs w:val="34"/>
        </w:rPr>
        <w:t>落实暖警爱警举措，</w:t>
      </w:r>
      <w:r w:rsidR="00B202AE" w:rsidRPr="00B202AE">
        <w:rPr>
          <w:rFonts w:ascii="Times New Roman" w:eastAsia="仿宋_GB2312" w:hAnsi="Times New Roman" w:cs="Times New Roman" w:hint="eastAsia"/>
          <w:sz w:val="34"/>
          <w:szCs w:val="34"/>
          <w:u w:val="single"/>
        </w:rPr>
        <w:t>工会</w:t>
      </w:r>
      <w:r w:rsidR="005F17D2" w:rsidRPr="00017C2E">
        <w:rPr>
          <w:rFonts w:ascii="Times New Roman" w:eastAsia="仿宋_GB2312" w:hAnsi="Times New Roman" w:cs="Times New Roman"/>
          <w:sz w:val="34"/>
          <w:szCs w:val="34"/>
        </w:rPr>
        <w:t>分批次为在职干警及退休老干部组织</w:t>
      </w:r>
      <w:r w:rsidR="00F20C8A" w:rsidRPr="00017C2E">
        <w:rPr>
          <w:rFonts w:ascii="Times New Roman" w:eastAsia="仿宋_GB2312" w:hAnsi="Times New Roman" w:cs="Times New Roman"/>
          <w:sz w:val="34"/>
          <w:szCs w:val="34"/>
        </w:rPr>
        <w:t>健康体检，</w:t>
      </w:r>
      <w:r w:rsidR="00D26A41" w:rsidRPr="00017C2E">
        <w:rPr>
          <w:rFonts w:ascii="Times New Roman" w:eastAsia="仿宋_GB2312" w:hAnsi="Times New Roman" w:cs="Times New Roman"/>
          <w:sz w:val="34"/>
          <w:szCs w:val="34"/>
        </w:rPr>
        <w:t>保障干警以良好的身体状态投入审判执行工作</w:t>
      </w:r>
      <w:r w:rsidR="00F20C8A" w:rsidRPr="00017C2E">
        <w:rPr>
          <w:rFonts w:ascii="Times New Roman" w:eastAsia="仿宋_GB2312" w:hAnsi="Times New Roman" w:cs="Times New Roman"/>
          <w:sz w:val="34"/>
          <w:szCs w:val="34"/>
        </w:rPr>
        <w:t>。尽心尽力做好疫情期间干警关心关爱</w:t>
      </w:r>
      <w:r w:rsidR="0051635D" w:rsidRPr="00017C2E">
        <w:rPr>
          <w:rFonts w:ascii="Times New Roman" w:eastAsia="仿宋_GB2312" w:hAnsi="Times New Roman" w:cs="Times New Roman"/>
          <w:sz w:val="34"/>
          <w:szCs w:val="34"/>
        </w:rPr>
        <w:t>工作</w:t>
      </w:r>
      <w:r w:rsidR="00F20C8A"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综合办</w:t>
      </w:r>
      <w:r w:rsidR="00B202AE" w:rsidRPr="00B202AE">
        <w:rPr>
          <w:rFonts w:ascii="Times New Roman" w:eastAsia="仿宋_GB2312" w:hAnsi="Times New Roman" w:cs="Times New Roman" w:hint="eastAsia"/>
          <w:sz w:val="34"/>
          <w:szCs w:val="34"/>
        </w:rPr>
        <w:t>在</w:t>
      </w:r>
      <w:r w:rsidR="009F23F1" w:rsidRPr="00017C2E">
        <w:rPr>
          <w:rFonts w:ascii="Times New Roman" w:eastAsia="仿宋_GB2312" w:hAnsi="Times New Roman" w:cs="Times New Roman"/>
          <w:sz w:val="34"/>
          <w:szCs w:val="34"/>
        </w:rPr>
        <w:t>常态化疫情防控期间，</w:t>
      </w:r>
      <w:r w:rsidR="00F20C8A" w:rsidRPr="00017C2E">
        <w:rPr>
          <w:rFonts w:ascii="Times New Roman" w:eastAsia="仿宋_GB2312" w:hAnsi="Times New Roman" w:cs="Times New Roman"/>
          <w:sz w:val="34"/>
          <w:szCs w:val="34"/>
        </w:rPr>
        <w:t>积极协调医疗机构为全院干警提供</w:t>
      </w:r>
      <w:r w:rsidR="00F20C8A" w:rsidRPr="00017C2E">
        <w:rPr>
          <w:rFonts w:ascii="Times New Roman" w:eastAsia="仿宋_GB2312" w:hAnsi="Times New Roman" w:cs="Times New Roman"/>
          <w:sz w:val="34"/>
          <w:szCs w:val="34"/>
        </w:rPr>
        <w:t>“</w:t>
      </w:r>
      <w:r w:rsidR="00F20C8A" w:rsidRPr="00017C2E">
        <w:rPr>
          <w:rFonts w:ascii="Times New Roman" w:eastAsia="仿宋_GB2312" w:hAnsi="Times New Roman" w:cs="Times New Roman"/>
          <w:sz w:val="34"/>
          <w:szCs w:val="34"/>
        </w:rPr>
        <w:t>一周三检</w:t>
      </w:r>
      <w:r w:rsidR="00F20C8A" w:rsidRPr="00017C2E">
        <w:rPr>
          <w:rFonts w:ascii="Times New Roman" w:eastAsia="仿宋_GB2312" w:hAnsi="Times New Roman" w:cs="Times New Roman"/>
          <w:sz w:val="34"/>
          <w:szCs w:val="34"/>
        </w:rPr>
        <w:t>”</w:t>
      </w:r>
      <w:r w:rsidR="009F23F1" w:rsidRPr="00017C2E">
        <w:rPr>
          <w:rFonts w:ascii="Times New Roman" w:eastAsia="仿宋_GB2312" w:hAnsi="Times New Roman" w:cs="Times New Roman"/>
          <w:sz w:val="34"/>
          <w:szCs w:val="34"/>
        </w:rPr>
        <w:t>便民</w:t>
      </w:r>
      <w:r w:rsidR="00F20C8A" w:rsidRPr="00017C2E">
        <w:rPr>
          <w:rFonts w:ascii="Times New Roman" w:eastAsia="仿宋_GB2312" w:hAnsi="Times New Roman" w:cs="Times New Roman"/>
          <w:sz w:val="34"/>
          <w:szCs w:val="34"/>
        </w:rPr>
        <w:t>核酸检测服务，</w:t>
      </w:r>
      <w:r w:rsidR="00F25C16" w:rsidRPr="00017C2E">
        <w:rPr>
          <w:rFonts w:ascii="Times New Roman" w:eastAsia="仿宋_GB2312" w:hAnsi="Times New Roman" w:cs="Times New Roman"/>
          <w:sz w:val="34"/>
          <w:szCs w:val="34"/>
        </w:rPr>
        <w:t>全年</w:t>
      </w:r>
      <w:r w:rsidR="00505F2D">
        <w:rPr>
          <w:rFonts w:ascii="Times New Roman" w:eastAsia="仿宋_GB2312" w:hAnsi="Times New Roman" w:cs="Times New Roman" w:hint="eastAsia"/>
          <w:sz w:val="34"/>
          <w:szCs w:val="34"/>
        </w:rPr>
        <w:t>组织</w:t>
      </w:r>
      <w:r w:rsidR="00F25C16" w:rsidRPr="00017C2E">
        <w:rPr>
          <w:rFonts w:ascii="Times New Roman" w:eastAsia="仿宋_GB2312" w:hAnsi="Times New Roman" w:cs="Times New Roman"/>
          <w:sz w:val="34"/>
          <w:szCs w:val="34"/>
        </w:rPr>
        <w:t>核酸检测</w:t>
      </w:r>
      <w:r w:rsidR="00B2674E" w:rsidRPr="00017C2E">
        <w:rPr>
          <w:rFonts w:ascii="Times New Roman" w:eastAsia="仿宋_GB2312" w:hAnsi="Times New Roman" w:cs="Times New Roman"/>
          <w:sz w:val="34"/>
          <w:szCs w:val="34"/>
        </w:rPr>
        <w:t>102</w:t>
      </w:r>
      <w:r w:rsidR="00F25C16" w:rsidRPr="00017C2E">
        <w:rPr>
          <w:rFonts w:ascii="Times New Roman" w:eastAsia="仿宋_GB2312" w:hAnsi="Times New Roman" w:cs="Times New Roman"/>
          <w:sz w:val="34"/>
          <w:szCs w:val="34"/>
        </w:rPr>
        <w:t>次</w:t>
      </w:r>
      <w:r w:rsidR="00CC74EB">
        <w:rPr>
          <w:rFonts w:ascii="Times New Roman" w:eastAsia="仿宋_GB2312" w:hAnsi="Times New Roman" w:cs="Times New Roman" w:hint="eastAsia"/>
          <w:sz w:val="34"/>
          <w:szCs w:val="34"/>
        </w:rPr>
        <w:t>；</w:t>
      </w:r>
      <w:r w:rsidR="00B202AE" w:rsidRPr="00B202AE">
        <w:rPr>
          <w:rFonts w:ascii="Times New Roman" w:eastAsia="仿宋_GB2312" w:hAnsi="Times New Roman" w:cs="Times New Roman" w:hint="eastAsia"/>
          <w:sz w:val="34"/>
          <w:szCs w:val="34"/>
          <w:u w:val="single"/>
        </w:rPr>
        <w:t>工会</w:t>
      </w:r>
      <w:r w:rsidR="0023289C" w:rsidRPr="00017C2E">
        <w:rPr>
          <w:rFonts w:ascii="Times New Roman" w:eastAsia="仿宋_GB2312" w:hAnsi="Times New Roman" w:cs="Times New Roman"/>
          <w:sz w:val="34"/>
          <w:szCs w:val="34"/>
        </w:rPr>
        <w:t>在</w:t>
      </w:r>
      <w:r w:rsidR="00F25C16" w:rsidRPr="00017C2E">
        <w:rPr>
          <w:rFonts w:ascii="Times New Roman" w:eastAsia="仿宋_GB2312" w:hAnsi="Times New Roman" w:cs="Times New Roman"/>
          <w:sz w:val="34"/>
          <w:szCs w:val="34"/>
        </w:rPr>
        <w:t>疫情政策放开</w:t>
      </w:r>
      <w:r w:rsidR="00505F2D">
        <w:rPr>
          <w:rFonts w:ascii="Times New Roman" w:eastAsia="仿宋_GB2312" w:hAnsi="Times New Roman" w:cs="Times New Roman" w:hint="eastAsia"/>
          <w:sz w:val="34"/>
          <w:szCs w:val="34"/>
        </w:rPr>
        <w:t>初期</w:t>
      </w:r>
      <w:r w:rsidR="00F25C16" w:rsidRPr="00017C2E">
        <w:rPr>
          <w:rFonts w:ascii="Times New Roman" w:eastAsia="仿宋_GB2312" w:hAnsi="Times New Roman" w:cs="Times New Roman"/>
          <w:sz w:val="34"/>
          <w:szCs w:val="34"/>
        </w:rPr>
        <w:t>，为干</w:t>
      </w:r>
      <w:r w:rsidR="001E2580">
        <w:rPr>
          <w:rFonts w:ascii="Times New Roman" w:eastAsia="仿宋_GB2312" w:hAnsi="Times New Roman" w:cs="Times New Roman" w:hint="eastAsia"/>
          <w:sz w:val="34"/>
          <w:szCs w:val="34"/>
        </w:rPr>
        <w:t>警</w:t>
      </w:r>
      <w:r w:rsidR="0088214D" w:rsidRPr="00017C2E">
        <w:rPr>
          <w:rFonts w:ascii="Times New Roman" w:eastAsia="仿宋_GB2312" w:hAnsi="Times New Roman" w:cs="Times New Roman"/>
          <w:sz w:val="34"/>
          <w:szCs w:val="34"/>
        </w:rPr>
        <w:t>配发防疫应急药品</w:t>
      </w:r>
      <w:r w:rsidR="00F20C8A" w:rsidRPr="00017C2E">
        <w:rPr>
          <w:rFonts w:ascii="Times New Roman" w:eastAsia="仿宋_GB2312" w:hAnsi="Times New Roman" w:cs="Times New Roman"/>
          <w:sz w:val="34"/>
          <w:szCs w:val="34"/>
        </w:rPr>
        <w:t>。开展丰富多彩、健康向上</w:t>
      </w:r>
      <w:r w:rsidR="00F20C8A" w:rsidRPr="00017C2E">
        <w:rPr>
          <w:rFonts w:ascii="Times New Roman" w:eastAsia="仿宋_GB2312" w:hAnsi="Times New Roman" w:cs="Times New Roman"/>
          <w:sz w:val="34"/>
          <w:szCs w:val="34"/>
        </w:rPr>
        <w:lastRenderedPageBreak/>
        <w:t>的</w:t>
      </w:r>
      <w:r w:rsidR="009F23F1" w:rsidRPr="00017C2E">
        <w:rPr>
          <w:rFonts w:ascii="Times New Roman" w:eastAsia="仿宋_GB2312" w:hAnsi="Times New Roman" w:cs="Times New Roman"/>
          <w:sz w:val="34"/>
          <w:szCs w:val="34"/>
        </w:rPr>
        <w:t>各类</w:t>
      </w:r>
      <w:r w:rsidR="00F20C8A" w:rsidRPr="00017C2E">
        <w:rPr>
          <w:rFonts w:ascii="Times New Roman" w:eastAsia="仿宋_GB2312" w:hAnsi="Times New Roman" w:cs="Times New Roman"/>
          <w:sz w:val="34"/>
          <w:szCs w:val="34"/>
        </w:rPr>
        <w:t>文体</w:t>
      </w:r>
      <w:r w:rsidR="00CF2D63" w:rsidRPr="00017C2E">
        <w:rPr>
          <w:rFonts w:ascii="Times New Roman" w:eastAsia="仿宋_GB2312" w:hAnsi="Times New Roman" w:cs="Times New Roman"/>
          <w:sz w:val="34"/>
          <w:szCs w:val="34"/>
        </w:rPr>
        <w:t>活动</w:t>
      </w:r>
      <w:r w:rsidR="00F20C8A" w:rsidRPr="00017C2E">
        <w:rPr>
          <w:rFonts w:ascii="Times New Roman" w:eastAsia="仿宋_GB2312" w:hAnsi="Times New Roman" w:cs="Times New Roman"/>
          <w:sz w:val="34"/>
          <w:szCs w:val="34"/>
        </w:rPr>
        <w:t>，</w:t>
      </w:r>
      <w:r w:rsidR="00B202AE" w:rsidRPr="00B202AE">
        <w:rPr>
          <w:rFonts w:ascii="Times New Roman" w:eastAsia="仿宋_GB2312" w:hAnsi="Times New Roman" w:cs="Times New Roman" w:hint="eastAsia"/>
          <w:sz w:val="34"/>
          <w:szCs w:val="34"/>
          <w:u w:val="single"/>
        </w:rPr>
        <w:t>妇委会</w:t>
      </w:r>
      <w:r w:rsidR="00CF2D63" w:rsidRPr="00017C2E">
        <w:rPr>
          <w:rFonts w:ascii="Times New Roman" w:eastAsia="仿宋_GB2312" w:hAnsi="Times New Roman" w:cs="Times New Roman"/>
          <w:sz w:val="34"/>
          <w:szCs w:val="34"/>
        </w:rPr>
        <w:t>在</w:t>
      </w:r>
      <w:r w:rsidR="00CF2D63" w:rsidRPr="00017C2E">
        <w:rPr>
          <w:rFonts w:ascii="Times New Roman" w:eastAsia="仿宋_GB2312" w:hAnsi="Times New Roman" w:cs="Times New Roman"/>
          <w:sz w:val="34"/>
          <w:szCs w:val="34"/>
        </w:rPr>
        <w:t>“</w:t>
      </w:r>
      <w:r w:rsidR="00CF2D63" w:rsidRPr="00017C2E">
        <w:rPr>
          <w:rFonts w:ascii="Times New Roman" w:eastAsia="仿宋_GB2312" w:hAnsi="Times New Roman" w:cs="Times New Roman"/>
          <w:sz w:val="34"/>
          <w:szCs w:val="34"/>
        </w:rPr>
        <w:t>三八</w:t>
      </w:r>
      <w:r w:rsidR="00CF2D63" w:rsidRPr="00017C2E">
        <w:rPr>
          <w:rFonts w:ascii="Times New Roman" w:eastAsia="仿宋_GB2312" w:hAnsi="Times New Roman" w:cs="Times New Roman"/>
          <w:sz w:val="34"/>
          <w:szCs w:val="34"/>
        </w:rPr>
        <w:t>”</w:t>
      </w:r>
      <w:r w:rsidR="00CF2D63" w:rsidRPr="00017C2E">
        <w:rPr>
          <w:rFonts w:ascii="Times New Roman" w:eastAsia="仿宋_GB2312" w:hAnsi="Times New Roman" w:cs="Times New Roman"/>
          <w:sz w:val="34"/>
          <w:szCs w:val="34"/>
        </w:rPr>
        <w:t>妇女节当天举办</w:t>
      </w:r>
      <w:r w:rsidR="00CF2D63" w:rsidRPr="00017C2E">
        <w:rPr>
          <w:rFonts w:ascii="Times New Roman" w:eastAsia="仿宋_GB2312" w:hAnsi="Times New Roman" w:cs="Times New Roman"/>
          <w:sz w:val="34"/>
          <w:szCs w:val="34"/>
        </w:rPr>
        <w:t>“</w:t>
      </w:r>
      <w:r w:rsidR="00CF2D63" w:rsidRPr="00017C2E">
        <w:rPr>
          <w:rFonts w:ascii="Times New Roman" w:eastAsia="仿宋_GB2312" w:hAnsi="Times New Roman" w:cs="Times New Roman"/>
          <w:sz w:val="34"/>
          <w:szCs w:val="34"/>
        </w:rPr>
        <w:t>巾帼心向党</w:t>
      </w:r>
      <w:r w:rsidR="00CF2D63" w:rsidRPr="00017C2E">
        <w:rPr>
          <w:rFonts w:ascii="Times New Roman" w:eastAsia="仿宋_GB2312" w:hAnsi="Times New Roman" w:cs="Times New Roman"/>
          <w:sz w:val="34"/>
          <w:szCs w:val="34"/>
        </w:rPr>
        <w:t xml:space="preserve"> </w:t>
      </w:r>
      <w:r w:rsidR="00CF2D63" w:rsidRPr="00017C2E">
        <w:rPr>
          <w:rFonts w:ascii="Times New Roman" w:eastAsia="仿宋_GB2312" w:hAnsi="Times New Roman" w:cs="Times New Roman"/>
          <w:sz w:val="34"/>
          <w:szCs w:val="34"/>
        </w:rPr>
        <w:t>喜迎二十大</w:t>
      </w:r>
      <w:r w:rsidR="00CF2D63" w:rsidRPr="00017C2E">
        <w:rPr>
          <w:rFonts w:ascii="Times New Roman" w:eastAsia="仿宋_GB2312" w:hAnsi="Times New Roman" w:cs="Times New Roman"/>
          <w:sz w:val="34"/>
          <w:szCs w:val="34"/>
        </w:rPr>
        <w:t>”</w:t>
      </w:r>
      <w:r w:rsidR="00CF2D63" w:rsidRPr="00017C2E">
        <w:rPr>
          <w:rFonts w:ascii="Times New Roman" w:eastAsia="仿宋_GB2312" w:hAnsi="Times New Roman" w:cs="Times New Roman"/>
          <w:sz w:val="34"/>
          <w:szCs w:val="34"/>
        </w:rPr>
        <w:t>厨艺大赛</w:t>
      </w:r>
      <w:r w:rsidR="00987DAE">
        <w:rPr>
          <w:rFonts w:ascii="Times New Roman" w:eastAsia="仿宋_GB2312" w:hAnsi="Times New Roman" w:cs="Times New Roman" w:hint="eastAsia"/>
          <w:sz w:val="34"/>
          <w:szCs w:val="34"/>
        </w:rPr>
        <w:t>，展现女干警们别样的柔情细腻。</w:t>
      </w:r>
      <w:r w:rsidR="00B202AE" w:rsidRPr="00B202AE">
        <w:rPr>
          <w:rFonts w:ascii="Times New Roman" w:eastAsia="仿宋_GB2312" w:hAnsi="Times New Roman" w:cs="Times New Roman" w:hint="eastAsia"/>
          <w:sz w:val="34"/>
          <w:szCs w:val="34"/>
          <w:u w:val="single"/>
        </w:rPr>
        <w:t>工会</w:t>
      </w:r>
      <w:r w:rsidR="009F23F1" w:rsidRPr="00017C2E">
        <w:rPr>
          <w:rFonts w:ascii="Times New Roman" w:eastAsia="仿宋_GB2312" w:hAnsi="Times New Roman" w:cs="Times New Roman"/>
          <w:sz w:val="34"/>
          <w:szCs w:val="34"/>
        </w:rPr>
        <w:t>组织</w:t>
      </w:r>
      <w:r w:rsidR="00534A97" w:rsidRPr="00017C2E">
        <w:rPr>
          <w:rFonts w:ascii="Times New Roman" w:eastAsia="仿宋_GB2312" w:hAnsi="Times New Roman" w:cs="Times New Roman"/>
          <w:sz w:val="34"/>
          <w:szCs w:val="34"/>
        </w:rPr>
        <w:t>开展</w:t>
      </w:r>
      <w:r w:rsidR="009F23F1" w:rsidRPr="00017C2E">
        <w:rPr>
          <w:rFonts w:ascii="Times New Roman" w:eastAsia="仿宋_GB2312" w:hAnsi="Times New Roman" w:cs="Times New Roman"/>
          <w:sz w:val="34"/>
          <w:szCs w:val="34"/>
        </w:rPr>
        <w:t>健步走活动</w:t>
      </w:r>
      <w:r w:rsidR="00987DAE">
        <w:rPr>
          <w:rFonts w:ascii="Times New Roman" w:eastAsia="仿宋_GB2312" w:hAnsi="Times New Roman" w:cs="Times New Roman" w:hint="eastAsia"/>
          <w:sz w:val="34"/>
          <w:szCs w:val="34"/>
        </w:rPr>
        <w:t>，</w:t>
      </w:r>
      <w:r w:rsidR="00F20C8A" w:rsidRPr="00017C2E">
        <w:rPr>
          <w:rFonts w:ascii="Times New Roman" w:eastAsia="仿宋_GB2312" w:hAnsi="Times New Roman" w:cs="Times New Roman"/>
          <w:sz w:val="34"/>
          <w:szCs w:val="34"/>
        </w:rPr>
        <w:t>缓解干警审判执行工作压力</w:t>
      </w:r>
      <w:r w:rsidR="00B1102C" w:rsidRPr="00017C2E">
        <w:rPr>
          <w:rFonts w:ascii="Times New Roman" w:eastAsia="仿宋_GB2312" w:hAnsi="Times New Roman" w:cs="Times New Roman"/>
          <w:sz w:val="34"/>
          <w:szCs w:val="34"/>
        </w:rPr>
        <w:t>。</w:t>
      </w:r>
    </w:p>
    <w:p w:rsidR="00E964B5" w:rsidRPr="00017C2E" w:rsidRDefault="000B48AD"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bCs/>
          <w:sz w:val="34"/>
          <w:szCs w:val="34"/>
        </w:rPr>
        <w:t>（四）</w:t>
      </w:r>
      <w:r w:rsidR="00B1102C" w:rsidRPr="00017C2E">
        <w:rPr>
          <w:rFonts w:ascii="Times New Roman" w:eastAsia="楷体_GB2312" w:hAnsi="Times New Roman" w:cs="Times New Roman"/>
          <w:b/>
          <w:bCs/>
          <w:sz w:val="34"/>
          <w:szCs w:val="34"/>
        </w:rPr>
        <w:t>为审执安全提供警务保障</w:t>
      </w:r>
      <w:r w:rsidR="00FC5624" w:rsidRPr="00017C2E">
        <w:rPr>
          <w:rFonts w:ascii="Times New Roman" w:eastAsia="楷体_GB2312" w:hAnsi="Times New Roman" w:cs="Times New Roman"/>
          <w:b/>
          <w:bCs/>
          <w:sz w:val="34"/>
          <w:szCs w:val="34"/>
        </w:rPr>
        <w:t>。</w:t>
      </w:r>
      <w:r w:rsidR="00B202AE" w:rsidRPr="00B202AE">
        <w:rPr>
          <w:rFonts w:ascii="Times New Roman" w:eastAsia="仿宋_GB2312" w:hAnsi="Times New Roman" w:cs="Times New Roman" w:hint="eastAsia"/>
          <w:sz w:val="34"/>
          <w:szCs w:val="34"/>
          <w:u w:val="single"/>
        </w:rPr>
        <w:t>法警大队</w:t>
      </w:r>
      <w:r w:rsidR="00691974" w:rsidRPr="00017C2E">
        <w:rPr>
          <w:rFonts w:ascii="Times New Roman" w:eastAsia="仿宋_GB2312" w:hAnsi="Times New Roman" w:cs="Times New Roman"/>
          <w:sz w:val="34"/>
          <w:szCs w:val="34"/>
        </w:rPr>
        <w:t>强化实战训练，提升队伍素质</w:t>
      </w:r>
      <w:r w:rsidR="00FC5624" w:rsidRPr="00017C2E">
        <w:rPr>
          <w:rFonts w:ascii="Times New Roman" w:eastAsia="仿宋_GB2312" w:hAnsi="Times New Roman" w:cs="Times New Roman"/>
          <w:sz w:val="34"/>
          <w:szCs w:val="34"/>
        </w:rPr>
        <w:t>，圆满完成</w:t>
      </w:r>
      <w:r w:rsidR="00691974" w:rsidRPr="00017C2E">
        <w:rPr>
          <w:rFonts w:ascii="Times New Roman" w:eastAsia="仿宋_GB2312" w:hAnsi="Times New Roman" w:cs="Times New Roman"/>
          <w:sz w:val="34"/>
          <w:szCs w:val="34"/>
        </w:rPr>
        <w:t>全年</w:t>
      </w:r>
      <w:r w:rsidR="00FC5624" w:rsidRPr="00017C2E">
        <w:rPr>
          <w:rFonts w:ascii="Times New Roman" w:eastAsia="仿宋_GB2312" w:hAnsi="Times New Roman" w:cs="Times New Roman"/>
          <w:sz w:val="34"/>
          <w:szCs w:val="34"/>
        </w:rPr>
        <w:t>各项警务保障任务。</w:t>
      </w:r>
      <w:r w:rsidR="00987DAE">
        <w:rPr>
          <w:rFonts w:ascii="Times New Roman" w:eastAsia="仿宋_GB2312" w:hAnsi="Times New Roman" w:cs="Times New Roman" w:hint="eastAsia"/>
          <w:sz w:val="34"/>
          <w:szCs w:val="34"/>
        </w:rPr>
        <w:t>参与</w:t>
      </w:r>
      <w:r w:rsidR="00FC5624" w:rsidRPr="00017C2E">
        <w:rPr>
          <w:rFonts w:ascii="Times New Roman" w:eastAsia="仿宋_GB2312" w:hAnsi="Times New Roman" w:cs="Times New Roman"/>
          <w:sz w:val="34"/>
          <w:szCs w:val="34"/>
        </w:rPr>
        <w:t>刑事警务保障、民商事值庭和强制执行等</w:t>
      </w:r>
      <w:r w:rsidR="00877209" w:rsidRPr="00017C2E">
        <w:rPr>
          <w:rFonts w:ascii="Times New Roman" w:eastAsia="仿宋_GB2312" w:hAnsi="Times New Roman" w:cs="Times New Roman"/>
          <w:sz w:val="34"/>
          <w:szCs w:val="34"/>
        </w:rPr>
        <w:t>5</w:t>
      </w:r>
      <w:r w:rsidR="00E537C6" w:rsidRPr="00017C2E">
        <w:rPr>
          <w:rFonts w:ascii="Times New Roman" w:eastAsia="仿宋_GB2312" w:hAnsi="Times New Roman" w:cs="Times New Roman"/>
          <w:sz w:val="34"/>
          <w:szCs w:val="34"/>
        </w:rPr>
        <w:t>6</w:t>
      </w:r>
      <w:r w:rsidR="00877209" w:rsidRPr="00017C2E">
        <w:rPr>
          <w:rFonts w:ascii="Times New Roman" w:eastAsia="仿宋_GB2312" w:hAnsi="Times New Roman" w:cs="Times New Roman"/>
          <w:sz w:val="34"/>
          <w:szCs w:val="34"/>
        </w:rPr>
        <w:t>8</w:t>
      </w:r>
      <w:r w:rsidR="00FC5624" w:rsidRPr="00017C2E">
        <w:rPr>
          <w:rFonts w:ascii="Times New Roman" w:eastAsia="仿宋_GB2312" w:hAnsi="Times New Roman" w:cs="Times New Roman"/>
          <w:sz w:val="34"/>
          <w:szCs w:val="34"/>
        </w:rPr>
        <w:t>次，派出警力</w:t>
      </w:r>
      <w:r w:rsidR="00E537C6" w:rsidRPr="00017C2E">
        <w:rPr>
          <w:rFonts w:ascii="Times New Roman" w:eastAsia="仿宋_GB2312" w:hAnsi="Times New Roman" w:cs="Times New Roman"/>
          <w:sz w:val="34"/>
          <w:szCs w:val="34"/>
        </w:rPr>
        <w:t>1252</w:t>
      </w:r>
      <w:r w:rsidR="00FC5624" w:rsidRPr="00017C2E">
        <w:rPr>
          <w:rFonts w:ascii="Times New Roman" w:eastAsia="仿宋_GB2312" w:hAnsi="Times New Roman" w:cs="Times New Roman"/>
          <w:sz w:val="34"/>
          <w:szCs w:val="34"/>
        </w:rPr>
        <w:t>人次</w:t>
      </w:r>
      <w:r w:rsidR="00987DAE">
        <w:rPr>
          <w:rFonts w:ascii="Times New Roman" w:eastAsia="仿宋_GB2312" w:hAnsi="Times New Roman" w:cs="Times New Roman" w:hint="eastAsia"/>
          <w:sz w:val="34"/>
          <w:szCs w:val="34"/>
        </w:rPr>
        <w:t>。</w:t>
      </w:r>
      <w:r w:rsidR="00FC5624" w:rsidRPr="00017C2E">
        <w:rPr>
          <w:rFonts w:ascii="Times New Roman" w:eastAsia="仿宋_GB2312" w:hAnsi="Times New Roman" w:cs="Times New Roman"/>
          <w:sz w:val="34"/>
          <w:szCs w:val="34"/>
        </w:rPr>
        <w:t>机关全年来访登记约</w:t>
      </w:r>
      <w:r w:rsidR="00E537C6" w:rsidRPr="00017C2E">
        <w:rPr>
          <w:rFonts w:ascii="Times New Roman" w:eastAsia="仿宋_GB2312" w:hAnsi="Times New Roman" w:cs="Times New Roman"/>
          <w:sz w:val="34"/>
          <w:szCs w:val="34"/>
        </w:rPr>
        <w:t>2</w:t>
      </w:r>
      <w:r w:rsidR="00FC5624" w:rsidRPr="00017C2E">
        <w:rPr>
          <w:rFonts w:ascii="Times New Roman" w:eastAsia="仿宋_GB2312" w:hAnsi="Times New Roman" w:cs="Times New Roman"/>
          <w:sz w:val="34"/>
          <w:szCs w:val="34"/>
        </w:rPr>
        <w:t>万人次，</w:t>
      </w:r>
      <w:r w:rsidR="00691974" w:rsidRPr="00017C2E">
        <w:rPr>
          <w:rFonts w:ascii="Times New Roman" w:eastAsia="仿宋_GB2312" w:hAnsi="Times New Roman" w:cs="Times New Roman"/>
          <w:sz w:val="34"/>
          <w:szCs w:val="34"/>
        </w:rPr>
        <w:t>派出警力</w:t>
      </w:r>
      <w:r w:rsidR="00691974" w:rsidRPr="00017C2E">
        <w:rPr>
          <w:rFonts w:ascii="Times New Roman" w:eastAsia="仿宋_GB2312" w:hAnsi="Times New Roman" w:cs="Times New Roman"/>
          <w:sz w:val="34"/>
          <w:szCs w:val="34"/>
        </w:rPr>
        <w:t>500</w:t>
      </w:r>
      <w:r w:rsidR="00691974" w:rsidRPr="00017C2E">
        <w:rPr>
          <w:rFonts w:ascii="Times New Roman" w:eastAsia="仿宋_GB2312" w:hAnsi="Times New Roman" w:cs="Times New Roman"/>
          <w:sz w:val="34"/>
          <w:szCs w:val="34"/>
        </w:rPr>
        <w:t>人次参与安保工作，</w:t>
      </w:r>
      <w:r w:rsidR="00824E44" w:rsidRPr="00017C2E">
        <w:rPr>
          <w:rFonts w:ascii="Times New Roman" w:eastAsia="仿宋_GB2312" w:hAnsi="Times New Roman" w:cs="Times New Roman"/>
          <w:sz w:val="34"/>
          <w:szCs w:val="34"/>
        </w:rPr>
        <w:t>收缴管制刀具</w:t>
      </w:r>
      <w:r w:rsidR="00824E44" w:rsidRPr="00017C2E">
        <w:rPr>
          <w:rFonts w:ascii="Times New Roman" w:eastAsia="仿宋_GB2312" w:hAnsi="Times New Roman" w:cs="Times New Roman"/>
          <w:sz w:val="34"/>
          <w:szCs w:val="34"/>
        </w:rPr>
        <w:t>25</w:t>
      </w:r>
      <w:r w:rsidR="00824E44" w:rsidRPr="00017C2E">
        <w:rPr>
          <w:rFonts w:ascii="Times New Roman" w:eastAsia="仿宋_GB2312" w:hAnsi="Times New Roman" w:cs="Times New Roman"/>
          <w:sz w:val="34"/>
          <w:szCs w:val="34"/>
        </w:rPr>
        <w:t>把</w:t>
      </w:r>
      <w:r w:rsidR="00987DAE">
        <w:rPr>
          <w:rFonts w:ascii="Times New Roman" w:eastAsia="仿宋_GB2312" w:hAnsi="Times New Roman" w:cs="Times New Roman" w:hint="eastAsia"/>
          <w:sz w:val="34"/>
          <w:szCs w:val="34"/>
        </w:rPr>
        <w:t>。</w:t>
      </w:r>
      <w:r w:rsidR="00691974" w:rsidRPr="00017C2E">
        <w:rPr>
          <w:rFonts w:ascii="Times New Roman" w:eastAsia="仿宋_GB2312" w:hAnsi="Times New Roman" w:cs="Times New Roman"/>
          <w:sz w:val="34"/>
          <w:szCs w:val="34"/>
        </w:rPr>
        <w:t>处置涉诉信访人员扰乱信访秩序、办公秩序行为</w:t>
      </w:r>
      <w:r w:rsidR="00691974" w:rsidRPr="00017C2E">
        <w:rPr>
          <w:rFonts w:ascii="Times New Roman" w:eastAsia="仿宋_GB2312" w:hAnsi="Times New Roman" w:cs="Times New Roman"/>
          <w:sz w:val="34"/>
          <w:szCs w:val="34"/>
        </w:rPr>
        <w:t>20</w:t>
      </w:r>
      <w:r w:rsidR="00691974" w:rsidRPr="00017C2E">
        <w:rPr>
          <w:rFonts w:ascii="Times New Roman" w:eastAsia="仿宋_GB2312" w:hAnsi="Times New Roman" w:cs="Times New Roman"/>
          <w:sz w:val="34"/>
          <w:szCs w:val="34"/>
        </w:rPr>
        <w:t>次，</w:t>
      </w:r>
      <w:r w:rsidR="00480165" w:rsidRPr="00017C2E">
        <w:rPr>
          <w:rFonts w:ascii="Times New Roman" w:eastAsia="仿宋_GB2312" w:hAnsi="Times New Roman" w:cs="Times New Roman"/>
          <w:sz w:val="34"/>
          <w:szCs w:val="34"/>
        </w:rPr>
        <w:t>做到警务保障工作零事故、无差错</w:t>
      </w:r>
      <w:r w:rsidR="00FC5624" w:rsidRPr="00017C2E">
        <w:rPr>
          <w:rFonts w:ascii="Times New Roman" w:eastAsia="仿宋_GB2312" w:hAnsi="Times New Roman" w:cs="Times New Roman"/>
          <w:sz w:val="34"/>
          <w:szCs w:val="34"/>
        </w:rPr>
        <w:t>。</w:t>
      </w:r>
    </w:p>
    <w:p w:rsidR="00A9729E" w:rsidRPr="00017C2E" w:rsidRDefault="00B202AE" w:rsidP="001D2D91">
      <w:pPr>
        <w:spacing w:after="0" w:line="600" w:lineRule="exact"/>
        <w:ind w:firstLineChars="200" w:firstLine="680"/>
        <w:jc w:val="both"/>
        <w:rPr>
          <w:rFonts w:ascii="Times New Roman" w:eastAsia="仿宋_GB2312" w:hAnsi="Times New Roman" w:cs="Times New Roman"/>
          <w:sz w:val="34"/>
          <w:szCs w:val="34"/>
        </w:rPr>
      </w:pPr>
      <w:r w:rsidRPr="00B202AE">
        <w:rPr>
          <w:rFonts w:ascii="黑体" w:eastAsia="黑体" w:hAnsi="黑体" w:cs="Times New Roman" w:hint="eastAsia"/>
          <w:sz w:val="34"/>
          <w:szCs w:val="34"/>
        </w:rPr>
        <w:t>同志们，艰难困苦，玉汝于成。</w:t>
      </w:r>
      <w:r w:rsidR="00916D4F" w:rsidRPr="00017C2E">
        <w:rPr>
          <w:rFonts w:ascii="Times New Roman" w:eastAsia="仿宋_GB2312" w:hAnsi="Times New Roman" w:cs="Times New Roman"/>
          <w:sz w:val="34"/>
          <w:szCs w:val="34"/>
        </w:rPr>
        <w:t>过去一年，我们走的极不平凡，遇到的困难比预料的更大，取得的成绩比预想的更好。回望来路，</w:t>
      </w:r>
      <w:r w:rsidR="00916D4F" w:rsidRPr="00017C2E">
        <w:rPr>
          <w:rFonts w:ascii="Times New Roman" w:eastAsia="黑体" w:hAnsi="黑体" w:cs="Times New Roman"/>
          <w:sz w:val="34"/>
          <w:szCs w:val="34"/>
        </w:rPr>
        <w:t>我们</w:t>
      </w:r>
      <w:r w:rsidR="000B4934" w:rsidRPr="00017C2E">
        <w:rPr>
          <w:rFonts w:ascii="Times New Roman" w:eastAsia="黑体" w:hAnsi="黑体" w:cs="Times New Roman"/>
          <w:sz w:val="34"/>
          <w:szCs w:val="34"/>
        </w:rPr>
        <w:t>感受</w:t>
      </w:r>
      <w:r w:rsidR="00916D4F" w:rsidRPr="00017C2E">
        <w:rPr>
          <w:rFonts w:ascii="Times New Roman" w:eastAsia="黑体" w:hAnsi="黑体" w:cs="Times New Roman"/>
          <w:sz w:val="34"/>
          <w:szCs w:val="34"/>
        </w:rPr>
        <w:t>到：</w:t>
      </w:r>
      <w:r w:rsidR="00916D4F" w:rsidRPr="00017C2E">
        <w:rPr>
          <w:rFonts w:ascii="Times New Roman" w:eastAsia="仿宋_GB2312" w:hAnsi="Times New Roman" w:cs="Times New Roman"/>
          <w:sz w:val="34"/>
          <w:szCs w:val="34"/>
        </w:rPr>
        <w:t>只要</w:t>
      </w:r>
      <w:r w:rsidR="000B4934" w:rsidRPr="00017C2E">
        <w:rPr>
          <w:rFonts w:ascii="Times New Roman" w:eastAsia="仿宋_GB2312" w:hAnsi="Times New Roman" w:cs="Times New Roman"/>
          <w:sz w:val="34"/>
          <w:szCs w:val="34"/>
        </w:rPr>
        <w:t>大家</w:t>
      </w:r>
      <w:r w:rsidR="00916D4F" w:rsidRPr="00017C2E">
        <w:rPr>
          <w:rFonts w:ascii="Times New Roman" w:eastAsia="仿宋_GB2312" w:hAnsi="Times New Roman" w:cs="Times New Roman"/>
          <w:sz w:val="34"/>
          <w:szCs w:val="34"/>
        </w:rPr>
        <w:t>团结一心，就没有迈不过的坎。这一年，压力空前、考验空前</w:t>
      </w:r>
      <w:r w:rsidR="001913EB" w:rsidRPr="00017C2E">
        <w:rPr>
          <w:rFonts w:ascii="Times New Roman" w:eastAsia="仿宋_GB2312" w:hAnsi="Times New Roman" w:cs="Times New Roman"/>
          <w:sz w:val="34"/>
          <w:szCs w:val="34"/>
        </w:rPr>
        <w:t>，我们亲历逆行，不畏艰辛，护佑人间烟火。</w:t>
      </w:r>
      <w:r w:rsidR="00331B00" w:rsidRPr="00017C2E">
        <w:rPr>
          <w:rFonts w:ascii="Times New Roman" w:eastAsia="仿宋_GB2312" w:hAnsi="Times New Roman" w:cs="Times New Roman"/>
          <w:sz w:val="34"/>
          <w:szCs w:val="34"/>
        </w:rPr>
        <w:t>在年末清案关键时刻，</w:t>
      </w:r>
      <w:r w:rsidR="00D5358F" w:rsidRPr="00017C2E">
        <w:rPr>
          <w:rFonts w:ascii="Times New Roman" w:eastAsia="仿宋_GB2312" w:hAnsi="Times New Roman" w:cs="Times New Roman"/>
          <w:sz w:val="34"/>
          <w:szCs w:val="34"/>
        </w:rPr>
        <w:t>部分干警正</w:t>
      </w:r>
      <w:r w:rsidR="000B48AD" w:rsidRPr="00017C2E">
        <w:rPr>
          <w:rFonts w:ascii="Times New Roman" w:eastAsia="仿宋_GB2312" w:hAnsi="Times New Roman" w:cs="Times New Roman"/>
          <w:sz w:val="34"/>
          <w:szCs w:val="34"/>
        </w:rPr>
        <w:t>处</w:t>
      </w:r>
      <w:r w:rsidR="00D5358F" w:rsidRPr="00017C2E">
        <w:rPr>
          <w:rFonts w:ascii="Times New Roman" w:eastAsia="仿宋_GB2312" w:hAnsi="Times New Roman" w:cs="Times New Roman"/>
          <w:sz w:val="34"/>
          <w:szCs w:val="34"/>
        </w:rPr>
        <w:t>在与病痛的</w:t>
      </w:r>
      <w:r w:rsidR="00D5358F" w:rsidRPr="00017C2E">
        <w:rPr>
          <w:rFonts w:ascii="Times New Roman" w:eastAsia="仿宋_GB2312" w:hAnsi="Times New Roman" w:cs="Times New Roman"/>
          <w:sz w:val="34"/>
          <w:szCs w:val="34"/>
        </w:rPr>
        <w:t>“</w:t>
      </w:r>
      <w:r w:rsidR="00D5358F" w:rsidRPr="00017C2E">
        <w:rPr>
          <w:rFonts w:ascii="Times New Roman" w:eastAsia="仿宋_GB2312" w:hAnsi="Times New Roman" w:cs="Times New Roman"/>
          <w:sz w:val="34"/>
          <w:szCs w:val="34"/>
        </w:rPr>
        <w:t>遭遇战</w:t>
      </w:r>
      <w:r w:rsidR="00D5358F" w:rsidRPr="00017C2E">
        <w:rPr>
          <w:rFonts w:ascii="Times New Roman" w:eastAsia="仿宋_GB2312" w:hAnsi="Times New Roman" w:cs="Times New Roman"/>
          <w:sz w:val="34"/>
          <w:szCs w:val="34"/>
        </w:rPr>
        <w:t>”</w:t>
      </w:r>
      <w:r w:rsidR="00D5358F" w:rsidRPr="00017C2E">
        <w:rPr>
          <w:rFonts w:ascii="Times New Roman" w:eastAsia="仿宋_GB2312" w:hAnsi="Times New Roman" w:cs="Times New Roman"/>
          <w:sz w:val="34"/>
          <w:szCs w:val="34"/>
        </w:rPr>
        <w:t>里，</w:t>
      </w:r>
      <w:r w:rsidR="00292FDE" w:rsidRPr="00017C2E">
        <w:rPr>
          <w:rFonts w:ascii="Times New Roman" w:eastAsia="仿宋_GB2312" w:hAnsi="Times New Roman" w:cs="Times New Roman"/>
          <w:sz w:val="34"/>
          <w:szCs w:val="34"/>
        </w:rPr>
        <w:t>但是</w:t>
      </w:r>
      <w:r w:rsidR="00D5358F" w:rsidRPr="00017C2E">
        <w:rPr>
          <w:rFonts w:ascii="Times New Roman" w:eastAsia="仿宋_GB2312" w:hAnsi="Times New Roman" w:cs="Times New Roman"/>
          <w:sz w:val="34"/>
          <w:szCs w:val="34"/>
        </w:rPr>
        <w:t>我们标准不降、思想不松，力度不减，在岗干警发挥各自所长，全力支援审判工作</w:t>
      </w:r>
      <w:r w:rsidR="00292FDE" w:rsidRPr="00017C2E">
        <w:rPr>
          <w:rFonts w:ascii="Times New Roman" w:eastAsia="仿宋_GB2312" w:hAnsi="Times New Roman" w:cs="Times New Roman"/>
          <w:sz w:val="34"/>
          <w:szCs w:val="34"/>
        </w:rPr>
        <w:t>，</w:t>
      </w:r>
      <w:r w:rsidR="005A3B3A" w:rsidRPr="00017C2E">
        <w:rPr>
          <w:rFonts w:ascii="Times New Roman" w:eastAsia="仿宋_GB2312" w:hAnsi="Times New Roman" w:cs="Times New Roman"/>
          <w:sz w:val="34"/>
          <w:szCs w:val="34"/>
        </w:rPr>
        <w:t>尤其是</w:t>
      </w:r>
      <w:r w:rsidR="00331B00" w:rsidRPr="00017C2E">
        <w:rPr>
          <w:rFonts w:ascii="Times New Roman" w:eastAsia="仿宋_GB2312" w:hAnsi="Times New Roman" w:cs="Times New Roman"/>
          <w:sz w:val="34"/>
          <w:szCs w:val="34"/>
        </w:rPr>
        <w:t>领取协办案件任务的团队和执行部门，在最后关头放弃休假加班加点，</w:t>
      </w:r>
      <w:r w:rsidR="00292FDE" w:rsidRPr="00017C2E">
        <w:rPr>
          <w:rFonts w:ascii="Times New Roman" w:eastAsia="仿宋_GB2312" w:hAnsi="Times New Roman" w:cs="Times New Roman"/>
          <w:sz w:val="34"/>
          <w:szCs w:val="34"/>
        </w:rPr>
        <w:t>用坚守和执着努力跑出了公平正义的</w:t>
      </w:r>
      <w:r w:rsidR="00292FDE" w:rsidRPr="00017C2E">
        <w:rPr>
          <w:rFonts w:ascii="Times New Roman" w:eastAsia="仿宋_GB2312" w:hAnsi="Times New Roman" w:cs="Times New Roman"/>
          <w:sz w:val="34"/>
          <w:szCs w:val="34"/>
        </w:rPr>
        <w:t>“</w:t>
      </w:r>
      <w:r w:rsidR="00292FDE" w:rsidRPr="00017C2E">
        <w:rPr>
          <w:rFonts w:ascii="Times New Roman" w:eastAsia="仿宋_GB2312" w:hAnsi="Times New Roman" w:cs="Times New Roman"/>
          <w:sz w:val="34"/>
          <w:szCs w:val="34"/>
        </w:rPr>
        <w:t>加速度</w:t>
      </w:r>
      <w:r w:rsidR="00292FDE" w:rsidRPr="00017C2E">
        <w:rPr>
          <w:rFonts w:ascii="Times New Roman" w:eastAsia="仿宋_GB2312" w:hAnsi="Times New Roman" w:cs="Times New Roman"/>
          <w:sz w:val="34"/>
          <w:szCs w:val="34"/>
        </w:rPr>
        <w:t>”</w:t>
      </w:r>
      <w:r w:rsidR="00292FDE" w:rsidRPr="00017C2E">
        <w:rPr>
          <w:rFonts w:ascii="Times New Roman" w:eastAsia="仿宋_GB2312" w:hAnsi="Times New Roman" w:cs="Times New Roman"/>
          <w:sz w:val="34"/>
          <w:szCs w:val="34"/>
        </w:rPr>
        <w:t>，</w:t>
      </w:r>
      <w:r w:rsidR="000B4934" w:rsidRPr="00017C2E">
        <w:rPr>
          <w:rFonts w:ascii="Times New Roman" w:eastAsia="仿宋_GB2312" w:hAnsi="Times New Roman" w:cs="Times New Roman"/>
          <w:sz w:val="34"/>
          <w:szCs w:val="34"/>
        </w:rPr>
        <w:t>最终</w:t>
      </w:r>
      <w:r w:rsidR="00331B00" w:rsidRPr="00017C2E">
        <w:rPr>
          <w:rFonts w:ascii="Times New Roman" w:eastAsia="仿宋_GB2312" w:hAnsi="Times New Roman" w:cs="Times New Roman"/>
          <w:sz w:val="34"/>
          <w:szCs w:val="34"/>
        </w:rPr>
        <w:t>圆满完成清案任务！</w:t>
      </w:r>
      <w:r w:rsidR="000B4934" w:rsidRPr="00017C2E">
        <w:rPr>
          <w:rFonts w:ascii="Times New Roman" w:eastAsia="黑体" w:hAnsi="黑体" w:cs="Times New Roman"/>
          <w:sz w:val="34"/>
          <w:szCs w:val="34"/>
        </w:rPr>
        <w:t>我们更深刻体会到：</w:t>
      </w:r>
      <w:r w:rsidR="00916D4F" w:rsidRPr="00017C2E">
        <w:rPr>
          <w:rFonts w:ascii="Times New Roman" w:eastAsia="仿宋_GB2312" w:hAnsi="Times New Roman" w:cs="Times New Roman"/>
          <w:sz w:val="34"/>
          <w:szCs w:val="34"/>
        </w:rPr>
        <w:t>只要</w:t>
      </w:r>
      <w:r w:rsidR="003950D2" w:rsidRPr="00017C2E">
        <w:rPr>
          <w:rFonts w:ascii="Times New Roman" w:eastAsia="仿宋_GB2312" w:hAnsi="Times New Roman" w:cs="Times New Roman"/>
          <w:sz w:val="34"/>
          <w:szCs w:val="34"/>
        </w:rPr>
        <w:t>大家</w:t>
      </w:r>
      <w:r w:rsidR="00916D4F" w:rsidRPr="00017C2E">
        <w:rPr>
          <w:rFonts w:ascii="Times New Roman" w:eastAsia="仿宋_GB2312" w:hAnsi="Times New Roman" w:cs="Times New Roman"/>
          <w:sz w:val="34"/>
          <w:szCs w:val="34"/>
        </w:rPr>
        <w:t>同心发力，就没有干不成的事。这一年，我们干得很辛苦，</w:t>
      </w:r>
      <w:r w:rsidR="00916D4F" w:rsidRPr="00017C2E">
        <w:rPr>
          <w:rFonts w:ascii="Times New Roman" w:eastAsia="仿宋_GB2312" w:hAnsi="Times New Roman" w:cs="Times New Roman"/>
          <w:sz w:val="34"/>
          <w:szCs w:val="34"/>
        </w:rPr>
        <w:lastRenderedPageBreak/>
        <w:t>走得很坚定，过得很精彩。</w:t>
      </w:r>
      <w:r w:rsidR="00A9729E" w:rsidRPr="00017C2E">
        <w:rPr>
          <w:rFonts w:ascii="Times New Roman" w:eastAsia="仿宋_GB2312" w:hAnsi="Times New Roman" w:cs="Times New Roman"/>
          <w:sz w:val="34"/>
          <w:szCs w:val="34"/>
        </w:rPr>
        <w:t>虽然</w:t>
      </w:r>
      <w:r w:rsidR="00827D01" w:rsidRPr="00017C2E">
        <w:rPr>
          <w:rFonts w:ascii="Times New Roman" w:eastAsia="仿宋_GB2312" w:hAnsi="Times New Roman" w:cs="Times New Roman"/>
          <w:sz w:val="34"/>
          <w:szCs w:val="34"/>
        </w:rPr>
        <w:t>没有沿用往年</w:t>
      </w:r>
      <w:r w:rsidR="00C33B2B" w:rsidRPr="00017C2E">
        <w:rPr>
          <w:rFonts w:ascii="Times New Roman" w:eastAsia="仿宋_GB2312" w:hAnsi="Times New Roman" w:cs="Times New Roman"/>
          <w:sz w:val="34"/>
          <w:szCs w:val="34"/>
        </w:rPr>
        <w:t>连续加班清案的惯例，</w:t>
      </w:r>
      <w:r w:rsidR="00C1545F" w:rsidRPr="00017C2E">
        <w:rPr>
          <w:rFonts w:ascii="Times New Roman" w:eastAsia="仿宋_GB2312" w:hAnsi="Times New Roman" w:cs="Times New Roman"/>
          <w:sz w:val="34"/>
          <w:szCs w:val="34"/>
        </w:rPr>
        <w:t>但结收案比却创下近</w:t>
      </w:r>
      <w:r w:rsidR="000B48AD" w:rsidRPr="00017C2E">
        <w:rPr>
          <w:rFonts w:ascii="Times New Roman" w:eastAsia="仿宋_GB2312" w:hAnsi="Times New Roman" w:cs="Times New Roman"/>
          <w:sz w:val="34"/>
          <w:szCs w:val="34"/>
        </w:rPr>
        <w:t>5</w:t>
      </w:r>
      <w:r w:rsidR="00C1545F" w:rsidRPr="00017C2E">
        <w:rPr>
          <w:rFonts w:ascii="Times New Roman" w:eastAsia="仿宋_GB2312" w:hAnsi="Times New Roman" w:cs="Times New Roman"/>
          <w:sz w:val="34"/>
          <w:szCs w:val="34"/>
        </w:rPr>
        <w:t>年新高，</w:t>
      </w:r>
      <w:r w:rsidR="0040089C" w:rsidRPr="00017C2E">
        <w:rPr>
          <w:rFonts w:ascii="Times New Roman" w:eastAsia="仿宋_GB2312" w:hAnsi="Times New Roman" w:cs="Times New Roman"/>
          <w:sz w:val="34"/>
          <w:szCs w:val="34"/>
        </w:rPr>
        <w:t>从全市基层法院末位跻身前列</w:t>
      </w:r>
      <w:r w:rsidR="0020519C" w:rsidRPr="00017C2E">
        <w:rPr>
          <w:rFonts w:ascii="Times New Roman" w:eastAsia="仿宋_GB2312" w:hAnsi="Times New Roman" w:cs="Times New Roman"/>
          <w:sz w:val="34"/>
          <w:szCs w:val="34"/>
        </w:rPr>
        <w:t>。</w:t>
      </w:r>
      <w:r w:rsidR="00C33B2B" w:rsidRPr="00017C2E">
        <w:rPr>
          <w:rFonts w:ascii="Times New Roman" w:eastAsia="仿宋_GB2312" w:hAnsi="Times New Roman" w:cs="Times New Roman"/>
          <w:sz w:val="34"/>
          <w:szCs w:val="34"/>
        </w:rPr>
        <w:t>得益于大家</w:t>
      </w:r>
      <w:r w:rsidR="00C1545F" w:rsidRPr="00017C2E">
        <w:rPr>
          <w:rFonts w:ascii="Times New Roman" w:eastAsia="仿宋_GB2312" w:hAnsi="Times New Roman" w:cs="Times New Roman"/>
          <w:sz w:val="34"/>
          <w:szCs w:val="34"/>
        </w:rPr>
        <w:t>在平日里的默默付出、任劳任怨</w:t>
      </w:r>
      <w:r w:rsidR="00A9729E" w:rsidRPr="00017C2E">
        <w:rPr>
          <w:rFonts w:ascii="Times New Roman" w:eastAsia="仿宋_GB2312" w:hAnsi="Times New Roman" w:cs="Times New Roman"/>
          <w:sz w:val="34"/>
          <w:szCs w:val="34"/>
        </w:rPr>
        <w:t>，我们完成了这样的</w:t>
      </w:r>
      <w:r w:rsidR="00A9729E" w:rsidRPr="00017C2E">
        <w:rPr>
          <w:rFonts w:ascii="Times New Roman" w:eastAsia="仿宋_GB2312" w:hAnsi="Times New Roman" w:cs="Times New Roman"/>
          <w:sz w:val="34"/>
          <w:szCs w:val="34"/>
        </w:rPr>
        <w:t>“</w:t>
      </w:r>
      <w:r w:rsidR="00A9729E" w:rsidRPr="00017C2E">
        <w:rPr>
          <w:rFonts w:ascii="Times New Roman" w:eastAsia="仿宋_GB2312" w:hAnsi="Times New Roman" w:cs="Times New Roman"/>
          <w:sz w:val="34"/>
          <w:szCs w:val="34"/>
        </w:rPr>
        <w:t>不可能</w:t>
      </w:r>
      <w:r w:rsidR="00A9729E" w:rsidRPr="00017C2E">
        <w:rPr>
          <w:rFonts w:ascii="Times New Roman" w:eastAsia="仿宋_GB2312" w:hAnsi="Times New Roman" w:cs="Times New Roman"/>
          <w:sz w:val="34"/>
          <w:szCs w:val="34"/>
        </w:rPr>
        <w:t>”</w:t>
      </w:r>
      <w:r w:rsidR="00A9729E" w:rsidRPr="00017C2E">
        <w:rPr>
          <w:rFonts w:ascii="Times New Roman" w:eastAsia="仿宋_GB2312" w:hAnsi="Times New Roman" w:cs="Times New Roman"/>
          <w:sz w:val="34"/>
          <w:szCs w:val="34"/>
        </w:rPr>
        <w:t>，收获了很多的</w:t>
      </w:r>
      <w:r w:rsidR="00A9729E" w:rsidRPr="00017C2E">
        <w:rPr>
          <w:rFonts w:ascii="Times New Roman" w:eastAsia="仿宋_GB2312" w:hAnsi="Times New Roman" w:cs="Times New Roman"/>
          <w:sz w:val="34"/>
          <w:szCs w:val="34"/>
        </w:rPr>
        <w:t>“</w:t>
      </w:r>
      <w:r w:rsidR="00A9729E" w:rsidRPr="00017C2E">
        <w:rPr>
          <w:rFonts w:ascii="Times New Roman" w:eastAsia="仿宋_GB2312" w:hAnsi="Times New Roman" w:cs="Times New Roman"/>
          <w:sz w:val="34"/>
          <w:szCs w:val="34"/>
        </w:rPr>
        <w:t>没想到</w:t>
      </w:r>
      <w:r w:rsidR="00A9729E" w:rsidRPr="00017C2E">
        <w:rPr>
          <w:rFonts w:ascii="Times New Roman" w:eastAsia="仿宋_GB2312" w:hAnsi="Times New Roman" w:cs="Times New Roman"/>
          <w:sz w:val="34"/>
          <w:szCs w:val="34"/>
        </w:rPr>
        <w:t>”</w:t>
      </w:r>
      <w:r w:rsidR="00A9729E" w:rsidRPr="00017C2E">
        <w:rPr>
          <w:rFonts w:ascii="Times New Roman" w:eastAsia="仿宋_GB2312" w:hAnsi="Times New Roman" w:cs="Times New Roman"/>
          <w:sz w:val="34"/>
          <w:szCs w:val="34"/>
        </w:rPr>
        <w:t>。</w:t>
      </w:r>
    </w:p>
    <w:p w:rsidR="007F589F" w:rsidRPr="00017C2E" w:rsidRDefault="00916D4F" w:rsidP="001D2D91">
      <w:pPr>
        <w:spacing w:after="0" w:line="600" w:lineRule="exact"/>
        <w:ind w:firstLineChars="200" w:firstLine="680"/>
        <w:jc w:val="both"/>
        <w:rPr>
          <w:rFonts w:ascii="Times New Roman" w:eastAsia="仿宋_GB2312" w:hAnsi="Times New Roman" w:cs="Times New Roman"/>
          <w:sz w:val="34"/>
          <w:szCs w:val="34"/>
        </w:rPr>
      </w:pPr>
      <w:r w:rsidRPr="00017C2E">
        <w:rPr>
          <w:rFonts w:ascii="Times New Roman" w:eastAsia="黑体" w:hAnsi="黑体" w:cs="Times New Roman"/>
          <w:sz w:val="34"/>
          <w:szCs w:val="34"/>
        </w:rPr>
        <w:t>实践证明，</w:t>
      </w:r>
      <w:r w:rsidRPr="00017C2E">
        <w:rPr>
          <w:rFonts w:ascii="Times New Roman" w:eastAsia="仿宋_GB2312" w:hAnsi="Times New Roman" w:cs="Times New Roman"/>
          <w:sz w:val="34"/>
          <w:szCs w:val="34"/>
        </w:rPr>
        <w:t>船的力量在帆上，人的力量在心上，只要我们心往一处想、劲往一处使、力往一处用，就能创造出无愧于组织、无愧于人民、无愧于时代的业绩。</w:t>
      </w:r>
      <w:r w:rsidRPr="00017C2E">
        <w:rPr>
          <w:rFonts w:ascii="Times New Roman" w:eastAsia="黑体" w:hAnsi="黑体" w:cs="Times New Roman"/>
          <w:sz w:val="34"/>
          <w:szCs w:val="34"/>
        </w:rPr>
        <w:t>实践也证明，</w:t>
      </w:r>
      <w:r w:rsidR="0015010D" w:rsidRPr="00017C2E">
        <w:rPr>
          <w:rFonts w:ascii="Times New Roman" w:eastAsia="仿宋_GB2312" w:hAnsi="Times New Roman" w:cs="Times New Roman"/>
          <w:sz w:val="34"/>
          <w:szCs w:val="34"/>
        </w:rPr>
        <w:t>台山法院</w:t>
      </w:r>
      <w:r w:rsidRPr="00017C2E">
        <w:rPr>
          <w:rFonts w:ascii="Times New Roman" w:eastAsia="仿宋_GB2312" w:hAnsi="Times New Roman" w:cs="Times New Roman"/>
          <w:sz w:val="34"/>
          <w:szCs w:val="34"/>
        </w:rPr>
        <w:t>有一支愿意苦干实干的干部队伍，这也是</w:t>
      </w:r>
      <w:r w:rsidR="00657A8B" w:rsidRPr="00017C2E">
        <w:rPr>
          <w:rFonts w:ascii="Times New Roman" w:eastAsia="仿宋_GB2312" w:hAnsi="Times New Roman" w:cs="Times New Roman"/>
          <w:sz w:val="34"/>
          <w:szCs w:val="34"/>
        </w:rPr>
        <w:t>党组</w:t>
      </w:r>
      <w:r w:rsidRPr="00017C2E">
        <w:rPr>
          <w:rFonts w:ascii="Times New Roman" w:eastAsia="仿宋_GB2312" w:hAnsi="Times New Roman" w:cs="Times New Roman"/>
          <w:sz w:val="34"/>
          <w:szCs w:val="34"/>
        </w:rPr>
        <w:t>最值得骄傲和最值得依靠的。在此，我代表</w:t>
      </w:r>
      <w:r w:rsidR="00C1249F" w:rsidRPr="00017C2E">
        <w:rPr>
          <w:rFonts w:ascii="Times New Roman" w:eastAsia="仿宋_GB2312" w:hAnsi="Times New Roman" w:cs="Times New Roman"/>
          <w:sz w:val="34"/>
          <w:szCs w:val="34"/>
        </w:rPr>
        <w:t>党组，</w:t>
      </w:r>
      <w:r w:rsidR="00F5701D" w:rsidRPr="00017C2E">
        <w:rPr>
          <w:rFonts w:ascii="Times New Roman" w:eastAsia="仿宋_GB2312" w:hAnsi="Times New Roman" w:cs="Times New Roman"/>
          <w:sz w:val="34"/>
          <w:szCs w:val="34"/>
        </w:rPr>
        <w:t>对</w:t>
      </w:r>
      <w:r w:rsidR="0020519C" w:rsidRPr="00017C2E">
        <w:rPr>
          <w:rFonts w:ascii="Times New Roman" w:eastAsia="仿宋_GB2312" w:hAnsi="Times New Roman" w:cs="Times New Roman"/>
          <w:sz w:val="34"/>
          <w:szCs w:val="34"/>
        </w:rPr>
        <w:t>全</w:t>
      </w:r>
      <w:r w:rsidR="00C7164D" w:rsidRPr="00017C2E">
        <w:rPr>
          <w:rFonts w:ascii="Times New Roman" w:eastAsia="仿宋_GB2312" w:hAnsi="Times New Roman" w:cs="Times New Roman"/>
          <w:sz w:val="34"/>
          <w:szCs w:val="34"/>
        </w:rPr>
        <w:t>院</w:t>
      </w:r>
      <w:r w:rsidR="001B084C" w:rsidRPr="00017C2E">
        <w:rPr>
          <w:rFonts w:ascii="Times New Roman" w:eastAsia="仿宋_GB2312" w:hAnsi="Times New Roman" w:cs="Times New Roman"/>
          <w:sz w:val="34"/>
          <w:szCs w:val="34"/>
        </w:rPr>
        <w:t>270</w:t>
      </w:r>
      <w:r w:rsidR="00C1249F" w:rsidRPr="00017C2E">
        <w:rPr>
          <w:rFonts w:ascii="Times New Roman" w:eastAsia="仿宋_GB2312" w:hAnsi="Times New Roman" w:cs="Times New Roman"/>
          <w:sz w:val="34"/>
          <w:szCs w:val="34"/>
        </w:rPr>
        <w:t>名工作人员</w:t>
      </w:r>
      <w:r w:rsidR="00A4497C" w:rsidRPr="00017C2E">
        <w:rPr>
          <w:rFonts w:ascii="Times New Roman" w:eastAsia="仿宋_GB2312" w:hAnsi="Times New Roman" w:cs="Times New Roman"/>
          <w:sz w:val="34"/>
          <w:szCs w:val="34"/>
        </w:rPr>
        <w:t>一年来的辛苦付出表示衷心感谢</w:t>
      </w:r>
      <w:r w:rsidR="00E964B5" w:rsidRPr="00017C2E">
        <w:rPr>
          <w:rFonts w:ascii="Times New Roman" w:eastAsia="仿宋_GB2312" w:hAnsi="Times New Roman" w:cs="Times New Roman"/>
          <w:sz w:val="34"/>
          <w:szCs w:val="34"/>
        </w:rPr>
        <w:t>并致以</w:t>
      </w:r>
      <w:r w:rsidR="00A4497C" w:rsidRPr="00017C2E">
        <w:rPr>
          <w:rFonts w:ascii="Times New Roman" w:eastAsia="仿宋_GB2312" w:hAnsi="Times New Roman" w:cs="Times New Roman"/>
          <w:sz w:val="34"/>
          <w:szCs w:val="34"/>
        </w:rPr>
        <w:t>崇高敬意！</w:t>
      </w:r>
    </w:p>
    <w:p w:rsidR="00FC172B" w:rsidRPr="00017C2E" w:rsidRDefault="007F589F" w:rsidP="001D2D91">
      <w:pPr>
        <w:spacing w:after="0" w:line="600" w:lineRule="exact"/>
        <w:ind w:firstLineChars="200" w:firstLine="680"/>
        <w:jc w:val="both"/>
        <w:rPr>
          <w:rFonts w:ascii="Times New Roman" w:eastAsia="仿宋_GB2312" w:hAnsi="Times New Roman" w:cs="Times New Roman"/>
          <w:bCs/>
          <w:sz w:val="34"/>
          <w:szCs w:val="34"/>
        </w:rPr>
      </w:pPr>
      <w:r w:rsidRPr="00017C2E">
        <w:rPr>
          <w:rFonts w:ascii="Times New Roman" w:eastAsia="仿宋_GB2312" w:hAnsi="Times New Roman" w:cs="Times New Roman"/>
          <w:sz w:val="34"/>
          <w:szCs w:val="34"/>
        </w:rPr>
        <w:t>但同时，</w:t>
      </w:r>
      <w:r w:rsidR="00440D09" w:rsidRPr="00017C2E">
        <w:rPr>
          <w:rFonts w:ascii="Times New Roman" w:eastAsia="仿宋_GB2312" w:hAnsi="Times New Roman" w:cs="Times New Roman"/>
          <w:sz w:val="34"/>
          <w:szCs w:val="34"/>
        </w:rPr>
        <w:t>我们清醒认识到</w:t>
      </w:r>
      <w:r w:rsidR="00B202AE" w:rsidRPr="00B202AE">
        <w:rPr>
          <w:rFonts w:ascii="黑体" w:eastAsia="黑体" w:hAnsi="黑体" w:cs="Times New Roman" w:hint="eastAsia"/>
          <w:sz w:val="34"/>
          <w:szCs w:val="34"/>
        </w:rPr>
        <w:t>工作还存在</w:t>
      </w:r>
      <w:r w:rsidR="00532755">
        <w:rPr>
          <w:rFonts w:ascii="黑体" w:eastAsia="黑体" w:hAnsi="黑体" w:cs="Times New Roman" w:hint="eastAsia"/>
          <w:sz w:val="34"/>
          <w:szCs w:val="34"/>
        </w:rPr>
        <w:t>一些</w:t>
      </w:r>
      <w:r w:rsidR="00B202AE" w:rsidRPr="00B202AE">
        <w:rPr>
          <w:rFonts w:ascii="黑体" w:eastAsia="黑体" w:hAnsi="黑体" w:cs="Times New Roman" w:hint="eastAsia"/>
          <w:sz w:val="34"/>
          <w:szCs w:val="34"/>
        </w:rPr>
        <w:t>困难和不足：</w:t>
      </w:r>
      <w:r w:rsidR="00225646" w:rsidRPr="00017C2E">
        <w:rPr>
          <w:rFonts w:ascii="Times New Roman" w:eastAsia="仿宋_GB2312" w:hAnsi="Times New Roman" w:cs="Times New Roman"/>
          <w:b/>
          <w:bCs/>
          <w:sz w:val="34"/>
          <w:szCs w:val="34"/>
        </w:rPr>
        <w:t>一是</w:t>
      </w:r>
      <w:r w:rsidR="008D5765" w:rsidRPr="00017C2E">
        <w:rPr>
          <w:rFonts w:ascii="Times New Roman" w:eastAsia="仿宋_GB2312" w:hAnsi="Times New Roman" w:cs="Times New Roman"/>
          <w:bCs/>
          <w:sz w:val="34"/>
          <w:szCs w:val="34"/>
        </w:rPr>
        <w:t>服务大局的主动性、前瞻性有待增强，</w:t>
      </w:r>
      <w:r w:rsidR="002E620D" w:rsidRPr="00017C2E">
        <w:rPr>
          <w:rFonts w:ascii="Times New Roman" w:eastAsia="仿宋_GB2312" w:hAnsi="Times New Roman" w:cs="Times New Roman"/>
          <w:bCs/>
          <w:sz w:val="34"/>
          <w:szCs w:val="34"/>
        </w:rPr>
        <w:t>优化营商环境等服务保障经济社会发展的措施还不够精准。</w:t>
      </w:r>
      <w:r w:rsidR="007E491B" w:rsidRPr="00017C2E">
        <w:rPr>
          <w:rFonts w:ascii="Times New Roman" w:eastAsia="仿宋_GB2312" w:hAnsi="Times New Roman" w:cs="Times New Roman"/>
          <w:b/>
          <w:bCs/>
          <w:sz w:val="34"/>
          <w:szCs w:val="34"/>
        </w:rPr>
        <w:t>二是</w:t>
      </w:r>
      <w:r w:rsidR="007E491B" w:rsidRPr="00017C2E">
        <w:rPr>
          <w:rFonts w:ascii="Times New Roman" w:eastAsia="仿宋_GB2312" w:hAnsi="Times New Roman" w:cs="Times New Roman"/>
          <w:bCs/>
          <w:sz w:val="34"/>
          <w:szCs w:val="34"/>
        </w:rPr>
        <w:t>办案能力仍与其他基层法院有差距，长期未结诉讼案件存案较多，小额诉讼程序适用率同比下降</w:t>
      </w:r>
      <w:r w:rsidR="007E491B" w:rsidRPr="00017C2E">
        <w:rPr>
          <w:rFonts w:ascii="Times New Roman" w:eastAsia="仿宋_GB2312" w:hAnsi="Times New Roman" w:cs="Times New Roman"/>
          <w:bCs/>
          <w:sz w:val="34"/>
          <w:szCs w:val="34"/>
        </w:rPr>
        <w:t> </w:t>
      </w:r>
      <w:r w:rsidR="007E491B" w:rsidRPr="00017C2E">
        <w:rPr>
          <w:rFonts w:ascii="Times New Roman" w:eastAsia="仿宋_GB2312" w:hAnsi="Times New Roman" w:cs="Times New Roman"/>
          <w:bCs/>
          <w:sz w:val="34"/>
          <w:szCs w:val="34"/>
        </w:rPr>
        <w:t>，未</w:t>
      </w:r>
      <w:r w:rsidR="008C1D4B">
        <w:rPr>
          <w:rFonts w:ascii="Times New Roman" w:eastAsia="仿宋_GB2312" w:hAnsi="Times New Roman" w:cs="Times New Roman" w:hint="eastAsia"/>
          <w:bCs/>
          <w:sz w:val="34"/>
          <w:szCs w:val="34"/>
        </w:rPr>
        <w:t>完成</w:t>
      </w:r>
      <w:r w:rsidR="007E491B" w:rsidRPr="00017C2E">
        <w:rPr>
          <w:rFonts w:ascii="Times New Roman" w:eastAsia="仿宋_GB2312" w:hAnsi="Times New Roman" w:cs="Times New Roman"/>
          <w:bCs/>
          <w:sz w:val="34"/>
          <w:szCs w:val="34"/>
        </w:rPr>
        <w:t>省法院</w:t>
      </w:r>
      <w:r w:rsidR="007E491B" w:rsidRPr="00017C2E">
        <w:rPr>
          <w:rFonts w:ascii="Times New Roman" w:eastAsia="仿宋_GB2312" w:hAnsi="Times New Roman" w:cs="Times New Roman"/>
          <w:bCs/>
          <w:sz w:val="34"/>
          <w:szCs w:val="34"/>
        </w:rPr>
        <w:t>“</w:t>
      </w:r>
      <w:r w:rsidR="007E491B" w:rsidRPr="00017C2E">
        <w:rPr>
          <w:rFonts w:ascii="Times New Roman" w:eastAsia="仿宋_GB2312" w:hAnsi="Times New Roman" w:cs="Times New Roman"/>
          <w:bCs/>
          <w:sz w:val="34"/>
          <w:szCs w:val="34"/>
        </w:rPr>
        <w:t>两升三降</w:t>
      </w:r>
      <w:r w:rsidR="007E491B" w:rsidRPr="00017C2E">
        <w:rPr>
          <w:rFonts w:ascii="Times New Roman" w:eastAsia="仿宋_GB2312" w:hAnsi="Times New Roman" w:cs="Times New Roman"/>
          <w:bCs/>
          <w:sz w:val="34"/>
          <w:szCs w:val="34"/>
        </w:rPr>
        <w:t>”</w:t>
      </w:r>
      <w:r w:rsidR="008C1D4B">
        <w:rPr>
          <w:rFonts w:ascii="Times New Roman" w:eastAsia="仿宋_GB2312" w:hAnsi="Times New Roman" w:cs="Times New Roman" w:hint="eastAsia"/>
          <w:bCs/>
          <w:sz w:val="34"/>
          <w:szCs w:val="34"/>
        </w:rPr>
        <w:t>目标</w:t>
      </w:r>
      <w:r w:rsidR="007E491B" w:rsidRPr="00017C2E">
        <w:rPr>
          <w:rFonts w:ascii="Times New Roman" w:eastAsia="仿宋_GB2312" w:hAnsi="Times New Roman" w:cs="Times New Roman"/>
          <w:bCs/>
          <w:sz w:val="34"/>
          <w:szCs w:val="34"/>
        </w:rPr>
        <w:t>。</w:t>
      </w:r>
      <w:r w:rsidR="005E0013" w:rsidRPr="00017C2E">
        <w:rPr>
          <w:rFonts w:ascii="Times New Roman" w:eastAsia="仿宋_GB2312" w:hAnsi="Times New Roman" w:cs="Times New Roman"/>
          <w:b/>
          <w:bCs/>
          <w:sz w:val="34"/>
          <w:szCs w:val="34"/>
        </w:rPr>
        <w:t>三是</w:t>
      </w:r>
      <w:r w:rsidR="007D496D" w:rsidRPr="00017C2E">
        <w:rPr>
          <w:rFonts w:ascii="Times New Roman" w:eastAsia="仿宋_GB2312" w:hAnsi="Times New Roman" w:cs="Times New Roman"/>
          <w:bCs/>
          <w:sz w:val="34"/>
          <w:szCs w:val="34"/>
        </w:rPr>
        <w:t>创新意识不</w:t>
      </w:r>
      <w:r w:rsidR="004E07D1">
        <w:rPr>
          <w:rFonts w:ascii="Times New Roman" w:eastAsia="仿宋_GB2312" w:hAnsi="Times New Roman" w:cs="Times New Roman" w:hint="eastAsia"/>
          <w:bCs/>
          <w:sz w:val="34"/>
          <w:szCs w:val="34"/>
        </w:rPr>
        <w:t>足</w:t>
      </w:r>
      <w:r w:rsidR="007D496D" w:rsidRPr="00017C2E">
        <w:rPr>
          <w:rFonts w:ascii="Times New Roman" w:eastAsia="仿宋_GB2312" w:hAnsi="Times New Roman" w:cs="Times New Roman"/>
          <w:bCs/>
          <w:sz w:val="34"/>
          <w:szCs w:val="34"/>
        </w:rPr>
        <w:t>，推进</w:t>
      </w:r>
      <w:r w:rsidR="007D496D" w:rsidRPr="00017C2E">
        <w:rPr>
          <w:rFonts w:ascii="Times New Roman" w:eastAsia="仿宋_GB2312" w:hAnsi="Times New Roman" w:cs="Times New Roman"/>
          <w:bCs/>
          <w:sz w:val="34"/>
          <w:szCs w:val="34"/>
        </w:rPr>
        <w:t>“</w:t>
      </w:r>
      <w:r w:rsidR="007D496D" w:rsidRPr="00017C2E">
        <w:rPr>
          <w:rFonts w:ascii="Times New Roman" w:eastAsia="仿宋_GB2312" w:hAnsi="Times New Roman" w:cs="Times New Roman"/>
          <w:bCs/>
          <w:sz w:val="34"/>
          <w:szCs w:val="34"/>
        </w:rPr>
        <w:t>无讼村居</w:t>
      </w:r>
      <w:r w:rsidR="007D496D" w:rsidRPr="00017C2E">
        <w:rPr>
          <w:rFonts w:ascii="Times New Roman" w:eastAsia="仿宋_GB2312" w:hAnsi="Times New Roman" w:cs="Times New Roman"/>
          <w:bCs/>
          <w:sz w:val="34"/>
          <w:szCs w:val="34"/>
        </w:rPr>
        <w:t>”</w:t>
      </w:r>
      <w:r w:rsidR="007D496D" w:rsidRPr="00017C2E">
        <w:rPr>
          <w:rFonts w:ascii="Times New Roman" w:eastAsia="仿宋_GB2312" w:hAnsi="Times New Roman" w:cs="Times New Roman"/>
          <w:bCs/>
          <w:sz w:val="34"/>
          <w:szCs w:val="34"/>
        </w:rPr>
        <w:t>特色品牌影响力还需进一步加强。</w:t>
      </w:r>
      <w:r w:rsidR="007D496D" w:rsidRPr="00017C2E">
        <w:rPr>
          <w:rFonts w:ascii="Times New Roman" w:eastAsia="仿宋_GB2312" w:hAnsi="Times New Roman" w:cs="Times New Roman"/>
          <w:b/>
          <w:bCs/>
          <w:sz w:val="34"/>
          <w:szCs w:val="34"/>
        </w:rPr>
        <w:t>四是</w:t>
      </w:r>
      <w:r w:rsidR="00FC172B" w:rsidRPr="00017C2E">
        <w:rPr>
          <w:rFonts w:ascii="Times New Roman" w:eastAsia="仿宋_GB2312" w:hAnsi="Times New Roman" w:cs="Times New Roman"/>
          <w:bCs/>
          <w:sz w:val="34"/>
          <w:szCs w:val="34"/>
        </w:rPr>
        <w:t>司法责任制综合配套改革落实还不到位。</w:t>
      </w:r>
      <w:r w:rsidR="007D496D" w:rsidRPr="00017C2E">
        <w:rPr>
          <w:rFonts w:ascii="Times New Roman" w:eastAsia="仿宋_GB2312" w:hAnsi="Times New Roman" w:cs="Times New Roman"/>
          <w:b/>
          <w:bCs/>
          <w:sz w:val="34"/>
          <w:szCs w:val="34"/>
        </w:rPr>
        <w:t>五是</w:t>
      </w:r>
      <w:r w:rsidR="008D6A18" w:rsidRPr="00017C2E">
        <w:rPr>
          <w:rFonts w:ascii="Times New Roman" w:eastAsia="仿宋_GB2312" w:hAnsi="Times New Roman" w:cs="Times New Roman"/>
          <w:bCs/>
          <w:sz w:val="34"/>
          <w:szCs w:val="34"/>
        </w:rPr>
        <w:t>队伍建设存在薄弱环节，司法理念、司法能力与新时代新要求还有差距。</w:t>
      </w:r>
      <w:r w:rsidR="00FC172B" w:rsidRPr="00017C2E">
        <w:rPr>
          <w:rFonts w:ascii="Times New Roman" w:eastAsia="仿宋_GB2312" w:hAnsi="Times New Roman" w:cs="Times New Roman"/>
          <w:bCs/>
          <w:sz w:val="34"/>
          <w:szCs w:val="34"/>
        </w:rPr>
        <w:t>对于这些问题，我们</w:t>
      </w:r>
      <w:r w:rsidR="0064013E" w:rsidRPr="00017C2E">
        <w:rPr>
          <w:rFonts w:ascii="Times New Roman" w:eastAsia="仿宋_GB2312" w:hAnsi="Times New Roman" w:cs="Times New Roman"/>
          <w:bCs/>
          <w:sz w:val="34"/>
          <w:szCs w:val="34"/>
        </w:rPr>
        <w:t>要</w:t>
      </w:r>
      <w:r w:rsidR="00FC172B" w:rsidRPr="00017C2E">
        <w:rPr>
          <w:rFonts w:ascii="Times New Roman" w:eastAsia="仿宋_GB2312" w:hAnsi="Times New Roman" w:cs="Times New Roman"/>
          <w:bCs/>
          <w:sz w:val="34"/>
          <w:szCs w:val="34"/>
        </w:rPr>
        <w:t>认真研究整改，努力加以解决。</w:t>
      </w:r>
    </w:p>
    <w:p w:rsidR="008457D3" w:rsidRPr="00017C2E" w:rsidRDefault="00B202AE" w:rsidP="001D2D91">
      <w:pPr>
        <w:spacing w:after="0" w:line="600" w:lineRule="exact"/>
        <w:ind w:firstLineChars="200" w:firstLine="680"/>
        <w:jc w:val="both"/>
        <w:rPr>
          <w:rFonts w:ascii="Times New Roman" w:eastAsia="仿宋_GB2312" w:hAnsi="Times New Roman" w:cs="Times New Roman"/>
          <w:bCs/>
          <w:sz w:val="34"/>
          <w:szCs w:val="34"/>
        </w:rPr>
      </w:pPr>
      <w:r w:rsidRPr="00B202AE">
        <w:rPr>
          <w:rFonts w:ascii="Times New Roman" w:eastAsia="黑体" w:hAnsi="Times New Roman" w:cs="Times New Roman"/>
          <w:bCs/>
          <w:sz w:val="34"/>
          <w:szCs w:val="34"/>
        </w:rPr>
        <w:lastRenderedPageBreak/>
        <w:t>2023</w:t>
      </w:r>
      <w:r w:rsidRPr="00B202AE">
        <w:rPr>
          <w:rFonts w:ascii="黑体" w:eastAsia="黑体" w:hAnsi="黑体" w:cs="Times New Roman" w:hint="eastAsia"/>
          <w:bCs/>
          <w:sz w:val="34"/>
          <w:szCs w:val="34"/>
        </w:rPr>
        <w:t>年，我院的总体工作思路是：</w:t>
      </w:r>
      <w:r w:rsidR="008457D3" w:rsidRPr="00017C2E">
        <w:rPr>
          <w:rFonts w:ascii="Times New Roman" w:eastAsia="仿宋_GB2312" w:hAnsi="Times New Roman" w:cs="Times New Roman"/>
          <w:sz w:val="34"/>
          <w:szCs w:val="34"/>
        </w:rPr>
        <w:t>高举习近平新时代中国特色社会主义思想伟大旗帜，深刻领悟、积极践行习近平法治思想，全面贯彻党的二十大精神，落实广东省委工作部署，围绕江门市委</w:t>
      </w:r>
      <w:r w:rsidR="00417045" w:rsidRPr="00017C2E">
        <w:rPr>
          <w:rFonts w:ascii="Times New Roman" w:eastAsia="仿宋_GB2312" w:hAnsi="Times New Roman" w:cs="Times New Roman"/>
          <w:sz w:val="34"/>
          <w:szCs w:val="34"/>
        </w:rPr>
        <w:t>、</w:t>
      </w:r>
      <w:r w:rsidR="008457D3" w:rsidRPr="00017C2E">
        <w:rPr>
          <w:rFonts w:ascii="Times New Roman" w:eastAsia="仿宋_GB2312" w:hAnsi="Times New Roman" w:cs="Times New Roman"/>
          <w:sz w:val="34"/>
          <w:szCs w:val="34"/>
        </w:rPr>
        <w:t>台山市委</w:t>
      </w:r>
      <w:r w:rsidR="00286D01" w:rsidRPr="00017C2E">
        <w:rPr>
          <w:rFonts w:ascii="Times New Roman" w:eastAsia="仿宋_GB2312" w:hAnsi="Times New Roman" w:cs="Times New Roman"/>
          <w:sz w:val="34"/>
          <w:szCs w:val="34"/>
        </w:rPr>
        <w:t>中心</w:t>
      </w:r>
      <w:r w:rsidR="008457D3" w:rsidRPr="00017C2E">
        <w:rPr>
          <w:rFonts w:ascii="Times New Roman" w:eastAsia="仿宋_GB2312" w:hAnsi="Times New Roman" w:cs="Times New Roman"/>
          <w:sz w:val="34"/>
          <w:szCs w:val="34"/>
        </w:rPr>
        <w:t>工作，进一步提升司法为民、公正司法、服务大局的能力和水平。</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（一）筑牢政治忠诚</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不松动</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坚持以习近平新时代中国特色社会主义思想为指导，更加深刻领悟</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两个确立</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的决定性意义，牢固树立</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四个意识</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，坚定</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四个自信</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，做到</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两个维护</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认真贯彻实施《中国共产党政法工作条例》《中国共产党重大事项请示报告条例》，确保上级党委和上级法院决策部署在台山法院得到不折不扣贯彻执行。加强对法院系统意识形态工作研判，坚决守住司法领域意识形态安全，把讲法治和讲政治统一起来，坚定不移走中国特色社会主义法治道路。</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（二）服务发展大局</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不松懈</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坚定不移贯彻新发展理念，发挥司法职能，找准法院工作与大局的结合点、切入点和着力点，妥善化解民商事纠纷，着力营造稳定、透明、公平、可预期的法治化营商环境。聚焦民营企业发展中遇到的司法难题，健全、落实司法平等保护机制，切实保护企业和企业家合法权益，审慎适用强制措施，禁止超范围查封、扣押、冻结涉案财产，坚决防止将经济纠纷作为犯罪处理，</w:t>
      </w:r>
      <w:r w:rsidRPr="00017C2E">
        <w:rPr>
          <w:rFonts w:ascii="Times New Roman" w:eastAsia="仿宋_GB2312" w:hAnsi="Times New Roman" w:cs="Times New Roman"/>
          <w:sz w:val="34"/>
          <w:szCs w:val="34"/>
        </w:rPr>
        <w:lastRenderedPageBreak/>
        <w:t>坚决防止将民事责任变为刑事责任，让企业家专心创业、放心投资、安心经营。</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（三）践行司法为民</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不松劲</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始终坚持人民立场，全面贯彻实施《民法典》，聚焦化解民生领域突出矛盾和问题，妥善审理教育、医疗、劳动争议、食品安全、问题楼盘等涉民生案件，切实维护民生权益。加强新时代未成年人审判工作及改革，强化未成年人保护工作，依法严惩侵害未成年人权益的各类犯罪行为。加强国家赔偿和司法救助工作，落实当赔则赔、应救尽救，把好事办好的理念。加强优质高效服务，持续巩固拓展一站式建设成果。以</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枫桥式</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法庭建设为抓手，加强人民法庭建设，继续创建台山</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无讼村居</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特色品牌，更好发挥人民法庭服务全面推进乡村振兴、服务基层社会治理、服务人民群众高品质生活需要的作用。</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（四）紧抓案件质效</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不松手</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坚持把非诉讼纠纷解决机制挺在前面，在党委领导下联合各方力量，综合运用法律、政策、经济、行政等多种手段，推动矛盾纠纷源头治理，确保多元化解取得更大成效。深化创建</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我为群众办实事</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示范法院创建活动，提升司法效能</w:t>
      </w:r>
      <w:r w:rsidR="004E07D1">
        <w:rPr>
          <w:rFonts w:ascii="Times New Roman" w:eastAsia="仿宋_GB2312" w:hAnsi="Times New Roman" w:cs="Times New Roman" w:hint="eastAsia"/>
          <w:sz w:val="34"/>
          <w:szCs w:val="34"/>
        </w:rPr>
        <w:t>，</w:t>
      </w:r>
      <w:r w:rsidRPr="00017C2E">
        <w:rPr>
          <w:rFonts w:ascii="Times New Roman" w:eastAsia="仿宋_GB2312" w:hAnsi="Times New Roman" w:cs="Times New Roman"/>
          <w:sz w:val="34"/>
          <w:szCs w:val="34"/>
        </w:rPr>
        <w:t>减少群众诉累，让人民群众对司法公正高效有更多获得感。进一步健全综合治理执行难工作格局，强化失信联合惩戒机制，制裁失信行为，推动执行工作向全面破解目标迈进。进一步优化审判监督管理机</w:t>
      </w:r>
      <w:r w:rsidRPr="00017C2E">
        <w:rPr>
          <w:rFonts w:ascii="Times New Roman" w:eastAsia="仿宋_GB2312" w:hAnsi="Times New Roman" w:cs="Times New Roman"/>
          <w:sz w:val="34"/>
          <w:szCs w:val="34"/>
        </w:rPr>
        <w:lastRenderedPageBreak/>
        <w:t>制，有效提高适用法律的统一性、准确性、权威性，提升人民群众对司法裁判的法律认同、社会认同和情理认同。</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（五）探索改革创新</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不停步</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坚定落实</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让审理者裁判，由裁判者负责</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的司法改革要求，推进司法执法责任体系改革和建设，健全定责、明责、履责、考责、追责的制度机制体系。加强审判团队建设，推动司法人员专业化分工、类案专业化办理。推进智慧法院建设，全面建设集约高效、多元解纷、便民利民、智慧精准、开放互动、交融共享的现代化诉讼服务体系。拓展司法公开的广度和深度，增强司法办案的透明度，构建开放动态透明的阳光司法机制。</w:t>
      </w:r>
    </w:p>
    <w:p w:rsidR="008457D3" w:rsidRPr="00017C2E" w:rsidRDefault="008457D3" w:rsidP="001D2D91">
      <w:pPr>
        <w:spacing w:after="0" w:line="600" w:lineRule="exact"/>
        <w:ind w:firstLineChars="200" w:firstLine="683"/>
        <w:jc w:val="both"/>
        <w:rPr>
          <w:rFonts w:ascii="Times New Roman" w:eastAsia="仿宋_GB2312" w:hAnsi="Times New Roman" w:cs="Times New Roman"/>
          <w:sz w:val="34"/>
          <w:szCs w:val="34"/>
        </w:rPr>
      </w:pPr>
      <w:r w:rsidRPr="00017C2E">
        <w:rPr>
          <w:rFonts w:ascii="Times New Roman" w:eastAsia="楷体_GB2312" w:hAnsi="Times New Roman" w:cs="Times New Roman"/>
          <w:b/>
          <w:sz w:val="34"/>
          <w:szCs w:val="34"/>
        </w:rPr>
        <w:t>（六）提升能力素质</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不走样</w:t>
      </w:r>
      <w:r w:rsidRPr="00017C2E">
        <w:rPr>
          <w:rFonts w:ascii="Times New Roman" w:eastAsia="楷体_GB2312" w:hAnsi="Times New Roman" w:cs="Times New Roman"/>
          <w:b/>
          <w:sz w:val="34"/>
          <w:szCs w:val="34"/>
        </w:rPr>
        <w:t>”</w:t>
      </w:r>
      <w:r w:rsidRPr="00017C2E">
        <w:rPr>
          <w:rFonts w:ascii="Times New Roman" w:eastAsia="楷体_GB2312" w:hAnsi="Times New Roman" w:cs="Times New Roman"/>
          <w:b/>
          <w:sz w:val="34"/>
          <w:szCs w:val="34"/>
        </w:rPr>
        <w:t>。</w:t>
      </w:r>
      <w:r w:rsidRPr="00017C2E">
        <w:rPr>
          <w:rFonts w:ascii="Times New Roman" w:eastAsia="仿宋_GB2312" w:hAnsi="Times New Roman" w:cs="Times New Roman"/>
          <w:sz w:val="34"/>
          <w:szCs w:val="34"/>
        </w:rPr>
        <w:t>深入开展</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两个确立</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主题教育，</w:t>
      </w:r>
      <w:r w:rsidR="00D32BE6" w:rsidRPr="00017C2E">
        <w:rPr>
          <w:rFonts w:ascii="Times New Roman" w:eastAsia="仿宋_GB2312" w:hAnsi="Times New Roman" w:cs="Times New Roman"/>
          <w:sz w:val="34"/>
          <w:szCs w:val="34"/>
        </w:rPr>
        <w:t>全面贯彻党的二十大精神，</w:t>
      </w:r>
      <w:r w:rsidRPr="00017C2E">
        <w:rPr>
          <w:rFonts w:ascii="Times New Roman" w:eastAsia="仿宋_GB2312" w:hAnsi="Times New Roman" w:cs="Times New Roman"/>
          <w:sz w:val="34"/>
          <w:szCs w:val="34"/>
        </w:rPr>
        <w:t>同常态化长效化开展党史学习教育相结合，切实提高干警的政治意识和政治能力。多形式开展学习</w:t>
      </w:r>
      <w:r w:rsidR="004E07D1">
        <w:rPr>
          <w:rFonts w:ascii="Times New Roman" w:eastAsia="仿宋_GB2312" w:hAnsi="Times New Roman" w:cs="Times New Roman" w:hint="eastAsia"/>
          <w:sz w:val="34"/>
          <w:szCs w:val="34"/>
        </w:rPr>
        <w:t>教育</w:t>
      </w:r>
      <w:r w:rsidR="004E07D1">
        <w:rPr>
          <w:rFonts w:ascii="Times New Roman" w:eastAsia="仿宋_GB2312" w:hAnsi="Times New Roman" w:cs="Times New Roman"/>
          <w:sz w:val="34"/>
          <w:szCs w:val="34"/>
        </w:rPr>
        <w:t>，</w:t>
      </w:r>
      <w:r w:rsidR="004E07D1">
        <w:rPr>
          <w:rFonts w:ascii="Times New Roman" w:eastAsia="仿宋_GB2312" w:hAnsi="Times New Roman" w:cs="Times New Roman" w:hint="eastAsia"/>
          <w:sz w:val="34"/>
          <w:szCs w:val="34"/>
        </w:rPr>
        <w:t>培养更多审判执行工作的行家里手</w:t>
      </w:r>
      <w:r w:rsidRPr="00017C2E">
        <w:rPr>
          <w:rFonts w:ascii="Times New Roman" w:eastAsia="仿宋_GB2312" w:hAnsi="Times New Roman" w:cs="Times New Roman"/>
          <w:sz w:val="34"/>
          <w:szCs w:val="34"/>
        </w:rPr>
        <w:t>。坚持全面从严治党，坚持严管与厚爱相结合，强化履职保障、权益保障以及人身安全保障等，激励干警担当作为。持之以恒正风肃纪，驰而不息加强作风建设，严格落实防止干预司法</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三个规定</w:t>
      </w:r>
      <w:r w:rsidRPr="00017C2E">
        <w:rPr>
          <w:rFonts w:ascii="Times New Roman" w:eastAsia="仿宋_GB2312" w:hAnsi="Times New Roman" w:cs="Times New Roman"/>
          <w:sz w:val="34"/>
          <w:szCs w:val="34"/>
        </w:rPr>
        <w:t>”</w:t>
      </w:r>
      <w:r w:rsidRPr="00017C2E">
        <w:rPr>
          <w:rFonts w:ascii="Times New Roman" w:eastAsia="仿宋_GB2312" w:hAnsi="Times New Roman" w:cs="Times New Roman"/>
          <w:sz w:val="34"/>
          <w:szCs w:val="34"/>
        </w:rPr>
        <w:t>等铁规禁令，以零容忍态度严惩司法腐败，涵养清风正气的政治生态，努力打造一支让党放心、让人民满意的法院队伍。</w:t>
      </w:r>
    </w:p>
    <w:p w:rsidR="000B2514" w:rsidRPr="00017C2E" w:rsidRDefault="00825834" w:rsidP="001D2D91">
      <w:pPr>
        <w:spacing w:after="0" w:line="600" w:lineRule="exact"/>
        <w:ind w:firstLineChars="200" w:firstLine="680"/>
        <w:jc w:val="both"/>
        <w:rPr>
          <w:rFonts w:ascii="Times New Roman" w:eastAsia="仿宋_GB2312" w:hAnsi="Times New Roman" w:cs="Times New Roman"/>
          <w:sz w:val="34"/>
          <w:szCs w:val="34"/>
        </w:rPr>
      </w:pPr>
      <w:r w:rsidRPr="00B90979">
        <w:rPr>
          <w:rFonts w:ascii="黑体" w:eastAsia="黑体" w:hAnsi="黑体" w:cs="Times New Roman"/>
          <w:sz w:val="34"/>
          <w:szCs w:val="34"/>
        </w:rPr>
        <w:lastRenderedPageBreak/>
        <w:t>一元复始开新宇，踔厉奋发再前进。</w:t>
      </w:r>
      <w:r w:rsidRPr="00017C2E">
        <w:rPr>
          <w:rFonts w:ascii="Times New Roman" w:eastAsia="仿宋_GB2312" w:hAnsi="Times New Roman" w:cs="Times New Roman"/>
          <w:sz w:val="34"/>
          <w:szCs w:val="34"/>
        </w:rPr>
        <w:t>同志们，</w:t>
      </w:r>
      <w:r w:rsidR="00865A05" w:rsidRPr="00017C2E">
        <w:rPr>
          <w:rFonts w:ascii="Times New Roman" w:eastAsia="仿宋_GB2312" w:hAnsi="Times New Roman" w:cs="Times New Roman"/>
          <w:sz w:val="34"/>
          <w:szCs w:val="34"/>
        </w:rPr>
        <w:t>2023</w:t>
      </w:r>
      <w:r w:rsidR="00865A05" w:rsidRPr="00017C2E">
        <w:rPr>
          <w:rFonts w:ascii="Times New Roman" w:eastAsia="仿宋_GB2312" w:hAnsi="Times New Roman" w:cs="Times New Roman"/>
          <w:sz w:val="34"/>
          <w:szCs w:val="34"/>
        </w:rPr>
        <w:t>年是全面贯彻落实党的二十大精神的开局之年</w:t>
      </w:r>
      <w:r w:rsidR="00B337F5" w:rsidRPr="00017C2E">
        <w:rPr>
          <w:rFonts w:ascii="Times New Roman" w:eastAsia="仿宋_GB2312" w:hAnsi="Times New Roman" w:cs="Times New Roman"/>
          <w:sz w:val="34"/>
          <w:szCs w:val="34"/>
        </w:rPr>
        <w:t>，是实施</w:t>
      </w:r>
      <w:r w:rsidR="00B337F5" w:rsidRPr="00017C2E">
        <w:rPr>
          <w:rFonts w:ascii="Times New Roman" w:eastAsia="仿宋_GB2312" w:hAnsi="Times New Roman" w:cs="Times New Roman"/>
          <w:sz w:val="34"/>
          <w:szCs w:val="34"/>
        </w:rPr>
        <w:t>“</w:t>
      </w:r>
      <w:r w:rsidR="00B337F5" w:rsidRPr="00017C2E">
        <w:rPr>
          <w:rFonts w:ascii="Times New Roman" w:eastAsia="仿宋_GB2312" w:hAnsi="Times New Roman" w:cs="Times New Roman"/>
          <w:sz w:val="34"/>
          <w:szCs w:val="34"/>
        </w:rPr>
        <w:t>十四五</w:t>
      </w:r>
      <w:r w:rsidR="00B337F5" w:rsidRPr="00017C2E">
        <w:rPr>
          <w:rFonts w:ascii="Times New Roman" w:eastAsia="仿宋_GB2312" w:hAnsi="Times New Roman" w:cs="Times New Roman"/>
          <w:sz w:val="34"/>
          <w:szCs w:val="34"/>
        </w:rPr>
        <w:t>”</w:t>
      </w:r>
      <w:r w:rsidR="00B337F5" w:rsidRPr="00017C2E">
        <w:rPr>
          <w:rFonts w:ascii="Times New Roman" w:eastAsia="仿宋_GB2312" w:hAnsi="Times New Roman" w:cs="Times New Roman"/>
          <w:sz w:val="34"/>
          <w:szCs w:val="34"/>
        </w:rPr>
        <w:t>规划承前启后的重要一年，也是我们台山法院全力创建一流工作业绩和一流法院队伍的关键一年，</w:t>
      </w:r>
      <w:r w:rsidR="0049085E" w:rsidRPr="00017C2E">
        <w:rPr>
          <w:rFonts w:ascii="Times New Roman" w:eastAsia="仿宋_GB2312" w:hAnsi="Times New Roman" w:cs="Times New Roman"/>
          <w:sz w:val="34"/>
          <w:szCs w:val="34"/>
        </w:rPr>
        <w:t>今后</w:t>
      </w:r>
      <w:r w:rsidR="00B337F5" w:rsidRPr="00017C2E">
        <w:rPr>
          <w:rFonts w:ascii="Times New Roman" w:eastAsia="仿宋_GB2312" w:hAnsi="Times New Roman" w:cs="Times New Roman"/>
          <w:sz w:val="34"/>
          <w:szCs w:val="34"/>
        </w:rPr>
        <w:t>的每一步都将是新的超越</w:t>
      </w:r>
      <w:r w:rsidR="00865A05" w:rsidRPr="00017C2E">
        <w:rPr>
          <w:rFonts w:ascii="Times New Roman" w:eastAsia="仿宋_GB2312" w:hAnsi="Times New Roman" w:cs="Times New Roman"/>
          <w:sz w:val="34"/>
          <w:szCs w:val="34"/>
        </w:rPr>
        <w:t>。在中国式现代化的</w:t>
      </w:r>
      <w:r w:rsidR="00865A05" w:rsidRPr="00017C2E">
        <w:rPr>
          <w:rFonts w:ascii="Times New Roman" w:eastAsia="仿宋_GB2312" w:hAnsi="Times New Roman" w:cs="Times New Roman"/>
          <w:sz w:val="34"/>
          <w:szCs w:val="34"/>
        </w:rPr>
        <w:t>“</w:t>
      </w:r>
      <w:r w:rsidR="00865A05" w:rsidRPr="00017C2E">
        <w:rPr>
          <w:rFonts w:ascii="Times New Roman" w:eastAsia="仿宋_GB2312" w:hAnsi="Times New Roman" w:cs="Times New Roman"/>
          <w:sz w:val="34"/>
          <w:szCs w:val="34"/>
        </w:rPr>
        <w:t>新赛道</w:t>
      </w:r>
      <w:r w:rsidR="00865A05" w:rsidRPr="00017C2E">
        <w:rPr>
          <w:rFonts w:ascii="Times New Roman" w:eastAsia="仿宋_GB2312" w:hAnsi="Times New Roman" w:cs="Times New Roman"/>
          <w:sz w:val="34"/>
          <w:szCs w:val="34"/>
        </w:rPr>
        <w:t>”</w:t>
      </w:r>
      <w:r w:rsidR="00865A05" w:rsidRPr="00017C2E">
        <w:rPr>
          <w:rFonts w:ascii="Times New Roman" w:eastAsia="仿宋_GB2312" w:hAnsi="Times New Roman" w:cs="Times New Roman"/>
          <w:sz w:val="34"/>
          <w:szCs w:val="34"/>
        </w:rPr>
        <w:t>上，我们要继续保持致广大而尽精微的态度，</w:t>
      </w:r>
      <w:r w:rsidR="00FB243E" w:rsidRPr="00017C2E">
        <w:rPr>
          <w:rFonts w:ascii="Times New Roman" w:eastAsia="仿宋_GB2312" w:hAnsi="Times New Roman" w:cs="Times New Roman"/>
          <w:sz w:val="34"/>
          <w:szCs w:val="34"/>
        </w:rPr>
        <w:t>守好</w:t>
      </w:r>
      <w:r w:rsidR="00865A05" w:rsidRPr="00017C2E">
        <w:rPr>
          <w:rFonts w:ascii="Times New Roman" w:eastAsia="仿宋_GB2312" w:hAnsi="Times New Roman" w:cs="Times New Roman"/>
          <w:sz w:val="34"/>
          <w:szCs w:val="34"/>
        </w:rPr>
        <w:t>善用法治造福人民的初心，携手努力，共筑法治之基，行法治之力，积法治之势，为</w:t>
      </w:r>
      <w:r w:rsidR="00682430" w:rsidRPr="00017C2E">
        <w:rPr>
          <w:rFonts w:ascii="Times New Roman" w:eastAsia="仿宋_GB2312" w:hAnsi="Times New Roman" w:cs="Times New Roman"/>
          <w:sz w:val="34"/>
          <w:szCs w:val="34"/>
        </w:rPr>
        <w:t>台山</w:t>
      </w:r>
      <w:r w:rsidR="007E7ABD">
        <w:rPr>
          <w:rFonts w:ascii="Times New Roman" w:eastAsia="仿宋_GB2312" w:hAnsi="Times New Roman" w:cs="Times New Roman" w:hint="eastAsia"/>
          <w:sz w:val="34"/>
          <w:szCs w:val="34"/>
        </w:rPr>
        <w:t>高质量发展</w:t>
      </w:r>
      <w:r w:rsidR="00417045" w:rsidRPr="00017C2E">
        <w:rPr>
          <w:rFonts w:ascii="Times New Roman" w:eastAsia="仿宋_GB2312" w:hAnsi="Times New Roman" w:cs="Times New Roman"/>
          <w:sz w:val="34"/>
          <w:szCs w:val="34"/>
        </w:rPr>
        <w:t>提供更有力的司法服务</w:t>
      </w:r>
      <w:r w:rsidR="00865A05" w:rsidRPr="00017C2E">
        <w:rPr>
          <w:rFonts w:ascii="Times New Roman" w:eastAsia="仿宋_GB2312" w:hAnsi="Times New Roman" w:cs="Times New Roman"/>
          <w:sz w:val="34"/>
          <w:szCs w:val="34"/>
        </w:rPr>
        <w:t>！</w:t>
      </w:r>
    </w:p>
    <w:p w:rsidR="00B337F5" w:rsidRPr="00017C2E" w:rsidRDefault="00B337F5" w:rsidP="001D2D91">
      <w:pPr>
        <w:spacing w:after="0" w:line="600" w:lineRule="exact"/>
        <w:ind w:firstLineChars="200" w:firstLine="680"/>
        <w:jc w:val="both"/>
        <w:rPr>
          <w:rFonts w:ascii="Times New Roman" w:eastAsia="仿宋_GB2312" w:hAnsi="Times New Roman" w:cs="Times New Roman"/>
          <w:sz w:val="34"/>
          <w:szCs w:val="34"/>
        </w:rPr>
      </w:pPr>
    </w:p>
    <w:sectPr w:rsidR="00B337F5" w:rsidRPr="00017C2E" w:rsidSect="008A597A">
      <w:footerReference w:type="even" r:id="rId7"/>
      <w:footerReference w:type="default" r:id="rId8"/>
      <w:pgSz w:w="11906" w:h="16838"/>
      <w:pgMar w:top="2211" w:right="1474" w:bottom="1871" w:left="158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81" w:rsidRDefault="00101881" w:rsidP="000C1541">
      <w:pPr>
        <w:spacing w:after="0"/>
      </w:pPr>
      <w:r>
        <w:separator/>
      </w:r>
    </w:p>
  </w:endnote>
  <w:endnote w:type="continuationSeparator" w:id="1">
    <w:p w:rsidR="00101881" w:rsidRDefault="00101881" w:rsidP="000C15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61349"/>
      <w:docPartObj>
        <w:docPartGallery w:val="Page Numbers (Bottom of Page)"/>
        <w:docPartUnique/>
      </w:docPartObj>
    </w:sdtPr>
    <w:sdtContent>
      <w:p w:rsidR="002D05DA" w:rsidRDefault="00BB1D11">
        <w:pPr>
          <w:pStyle w:val="a4"/>
        </w:pPr>
        <w:r w:rsidRPr="008A597A">
          <w:rPr>
            <w:rFonts w:ascii="宋体" w:eastAsia="宋体" w:hAnsi="宋体"/>
            <w:sz w:val="28"/>
            <w:szCs w:val="28"/>
          </w:rPr>
          <w:fldChar w:fldCharType="begin"/>
        </w:r>
        <w:r w:rsidR="002D05DA" w:rsidRPr="008A597A">
          <w:rPr>
            <w:rFonts w:ascii="宋体" w:eastAsia="宋体" w:hAnsi="宋体"/>
            <w:sz w:val="28"/>
            <w:szCs w:val="28"/>
          </w:rPr>
          <w:instrText xml:space="preserve"> PAGE   \* MERGEFORMAT </w:instrText>
        </w:r>
        <w:r w:rsidRPr="008A597A">
          <w:rPr>
            <w:rFonts w:ascii="宋体" w:eastAsia="宋体" w:hAnsi="宋体"/>
            <w:sz w:val="28"/>
            <w:szCs w:val="28"/>
          </w:rPr>
          <w:fldChar w:fldCharType="separate"/>
        </w:r>
        <w:r w:rsidR="00101881" w:rsidRPr="00101881">
          <w:rPr>
            <w:rFonts w:ascii="宋体" w:eastAsia="宋体" w:hAnsi="宋体"/>
            <w:noProof/>
            <w:sz w:val="28"/>
            <w:szCs w:val="28"/>
            <w:lang w:val="zh-CN"/>
          </w:rPr>
          <w:t>-</w:t>
        </w:r>
        <w:r w:rsidR="00101881">
          <w:rPr>
            <w:rFonts w:ascii="宋体" w:eastAsia="宋体" w:hAnsi="宋体"/>
            <w:noProof/>
            <w:sz w:val="28"/>
            <w:szCs w:val="28"/>
          </w:rPr>
          <w:t xml:space="preserve"> 6 -</w:t>
        </w:r>
        <w:r w:rsidRPr="008A597A">
          <w:rPr>
            <w:rFonts w:ascii="宋体" w:eastAsia="宋体" w:hAnsi="宋体"/>
            <w:sz w:val="28"/>
            <w:szCs w:val="28"/>
          </w:rPr>
          <w:fldChar w:fldCharType="end"/>
        </w:r>
      </w:p>
    </w:sdtContent>
  </w:sdt>
  <w:p w:rsidR="002D05DA" w:rsidRDefault="002D05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61347"/>
      <w:docPartObj>
        <w:docPartGallery w:val="Page Numbers (Bottom of Page)"/>
        <w:docPartUnique/>
      </w:docPartObj>
    </w:sdtPr>
    <w:sdtEndPr>
      <w:rPr>
        <w:rFonts w:ascii="宋体" w:eastAsia="宋体" w:hAnsi="宋体"/>
        <w:sz w:val="28"/>
        <w:szCs w:val="28"/>
      </w:rPr>
    </w:sdtEndPr>
    <w:sdtContent>
      <w:p w:rsidR="002D05DA" w:rsidRPr="008A597A" w:rsidRDefault="00BB1D11">
        <w:pPr>
          <w:pStyle w:val="a4"/>
          <w:jc w:val="right"/>
          <w:rPr>
            <w:rFonts w:ascii="宋体" w:eastAsia="宋体" w:hAnsi="宋体"/>
            <w:sz w:val="28"/>
            <w:szCs w:val="28"/>
          </w:rPr>
        </w:pPr>
        <w:r w:rsidRPr="008A597A">
          <w:rPr>
            <w:rFonts w:ascii="宋体" w:eastAsia="宋体" w:hAnsi="宋体"/>
            <w:sz w:val="28"/>
            <w:szCs w:val="28"/>
          </w:rPr>
          <w:fldChar w:fldCharType="begin"/>
        </w:r>
        <w:r w:rsidR="002D05DA" w:rsidRPr="008A597A">
          <w:rPr>
            <w:rFonts w:ascii="宋体" w:eastAsia="宋体" w:hAnsi="宋体"/>
            <w:sz w:val="28"/>
            <w:szCs w:val="28"/>
          </w:rPr>
          <w:instrText xml:space="preserve"> PAGE   \* MERGEFORMAT </w:instrText>
        </w:r>
        <w:r w:rsidRPr="008A597A">
          <w:rPr>
            <w:rFonts w:ascii="宋体" w:eastAsia="宋体" w:hAnsi="宋体"/>
            <w:sz w:val="28"/>
            <w:szCs w:val="28"/>
          </w:rPr>
          <w:fldChar w:fldCharType="separate"/>
        </w:r>
        <w:r w:rsidR="00101881" w:rsidRPr="00101881">
          <w:rPr>
            <w:rFonts w:ascii="宋体" w:eastAsia="宋体" w:hAnsi="宋体"/>
            <w:noProof/>
            <w:sz w:val="28"/>
            <w:szCs w:val="28"/>
            <w:lang w:val="zh-CN"/>
          </w:rPr>
          <w:t>-</w:t>
        </w:r>
        <w:r w:rsidR="00101881">
          <w:rPr>
            <w:rFonts w:ascii="宋体" w:eastAsia="宋体" w:hAnsi="宋体"/>
            <w:noProof/>
            <w:sz w:val="28"/>
            <w:szCs w:val="28"/>
          </w:rPr>
          <w:t xml:space="preserve"> 5 -</w:t>
        </w:r>
        <w:r w:rsidRPr="008A597A">
          <w:rPr>
            <w:rFonts w:ascii="宋体" w:eastAsia="宋体" w:hAnsi="宋体"/>
            <w:sz w:val="28"/>
            <w:szCs w:val="28"/>
          </w:rPr>
          <w:fldChar w:fldCharType="end"/>
        </w:r>
      </w:p>
    </w:sdtContent>
  </w:sdt>
  <w:p w:rsidR="00B47865" w:rsidRDefault="00B47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81" w:rsidRDefault="00101881" w:rsidP="000C1541">
      <w:pPr>
        <w:spacing w:after="0"/>
      </w:pPr>
      <w:r>
        <w:separator/>
      </w:r>
    </w:p>
  </w:footnote>
  <w:footnote w:type="continuationSeparator" w:id="1">
    <w:p w:rsidR="00101881" w:rsidRDefault="00101881" w:rsidP="000C15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evenAndOddHeaders/>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useFELayout/>
  </w:compat>
  <w:rsids>
    <w:rsidRoot w:val="00D31D50"/>
    <w:rsid w:val="00001246"/>
    <w:rsid w:val="00012F5B"/>
    <w:rsid w:val="00014A4B"/>
    <w:rsid w:val="00017C2E"/>
    <w:rsid w:val="00021B47"/>
    <w:rsid w:val="00021E96"/>
    <w:rsid w:val="00030BDD"/>
    <w:rsid w:val="00031E22"/>
    <w:rsid w:val="00037108"/>
    <w:rsid w:val="0004086F"/>
    <w:rsid w:val="00041E1D"/>
    <w:rsid w:val="0004755B"/>
    <w:rsid w:val="00051D43"/>
    <w:rsid w:val="000532E0"/>
    <w:rsid w:val="0006110C"/>
    <w:rsid w:val="00062052"/>
    <w:rsid w:val="00064EE0"/>
    <w:rsid w:val="0006552F"/>
    <w:rsid w:val="00072DC4"/>
    <w:rsid w:val="00073EA8"/>
    <w:rsid w:val="00080FC9"/>
    <w:rsid w:val="000831FB"/>
    <w:rsid w:val="000960F1"/>
    <w:rsid w:val="000A7897"/>
    <w:rsid w:val="000B2514"/>
    <w:rsid w:val="000B48AD"/>
    <w:rsid w:val="000B4934"/>
    <w:rsid w:val="000C1541"/>
    <w:rsid w:val="000C1762"/>
    <w:rsid w:val="000C7614"/>
    <w:rsid w:val="000E2455"/>
    <w:rsid w:val="000E36A6"/>
    <w:rsid w:val="000E37B1"/>
    <w:rsid w:val="000E67CB"/>
    <w:rsid w:val="000F12D9"/>
    <w:rsid w:val="000F2486"/>
    <w:rsid w:val="000F573C"/>
    <w:rsid w:val="00101881"/>
    <w:rsid w:val="00103359"/>
    <w:rsid w:val="00103B4B"/>
    <w:rsid w:val="0011119B"/>
    <w:rsid w:val="001126EB"/>
    <w:rsid w:val="00115967"/>
    <w:rsid w:val="001270E2"/>
    <w:rsid w:val="00130262"/>
    <w:rsid w:val="00132A53"/>
    <w:rsid w:val="00132FBA"/>
    <w:rsid w:val="00134837"/>
    <w:rsid w:val="00136D45"/>
    <w:rsid w:val="00144949"/>
    <w:rsid w:val="00144FA1"/>
    <w:rsid w:val="0014654B"/>
    <w:rsid w:val="0014764E"/>
    <w:rsid w:val="0015010D"/>
    <w:rsid w:val="00151CDB"/>
    <w:rsid w:val="00155E9E"/>
    <w:rsid w:val="0016091A"/>
    <w:rsid w:val="00161126"/>
    <w:rsid w:val="00162E24"/>
    <w:rsid w:val="0016745A"/>
    <w:rsid w:val="00173834"/>
    <w:rsid w:val="001757AF"/>
    <w:rsid w:val="001758C2"/>
    <w:rsid w:val="00176A55"/>
    <w:rsid w:val="0018438D"/>
    <w:rsid w:val="00185FBD"/>
    <w:rsid w:val="001909FD"/>
    <w:rsid w:val="00190D20"/>
    <w:rsid w:val="00190F3A"/>
    <w:rsid w:val="001913EB"/>
    <w:rsid w:val="001948EA"/>
    <w:rsid w:val="001966F6"/>
    <w:rsid w:val="001A022C"/>
    <w:rsid w:val="001A02A1"/>
    <w:rsid w:val="001A1B0D"/>
    <w:rsid w:val="001A49C7"/>
    <w:rsid w:val="001B084C"/>
    <w:rsid w:val="001B12BC"/>
    <w:rsid w:val="001B1458"/>
    <w:rsid w:val="001B4054"/>
    <w:rsid w:val="001B5E93"/>
    <w:rsid w:val="001C1360"/>
    <w:rsid w:val="001D2D91"/>
    <w:rsid w:val="001D2FA2"/>
    <w:rsid w:val="001D32C0"/>
    <w:rsid w:val="001D6EF1"/>
    <w:rsid w:val="001E1A50"/>
    <w:rsid w:val="001E2580"/>
    <w:rsid w:val="001E4F65"/>
    <w:rsid w:val="001E5072"/>
    <w:rsid w:val="001F1F73"/>
    <w:rsid w:val="001F5CE4"/>
    <w:rsid w:val="0020126C"/>
    <w:rsid w:val="0020519C"/>
    <w:rsid w:val="002104B1"/>
    <w:rsid w:val="002119C0"/>
    <w:rsid w:val="00212F74"/>
    <w:rsid w:val="0021424D"/>
    <w:rsid w:val="002148EC"/>
    <w:rsid w:val="00217F1A"/>
    <w:rsid w:val="002201DF"/>
    <w:rsid w:val="00220ACB"/>
    <w:rsid w:val="00225646"/>
    <w:rsid w:val="00227ADD"/>
    <w:rsid w:val="0023289C"/>
    <w:rsid w:val="00234696"/>
    <w:rsid w:val="00236E33"/>
    <w:rsid w:val="002433E1"/>
    <w:rsid w:val="00245B6E"/>
    <w:rsid w:val="00253A29"/>
    <w:rsid w:val="00256F2A"/>
    <w:rsid w:val="0025747F"/>
    <w:rsid w:val="002617FF"/>
    <w:rsid w:val="00263BA9"/>
    <w:rsid w:val="002644C1"/>
    <w:rsid w:val="002705CE"/>
    <w:rsid w:val="00273C3B"/>
    <w:rsid w:val="0027496F"/>
    <w:rsid w:val="002776BF"/>
    <w:rsid w:val="00280B5B"/>
    <w:rsid w:val="00283EB6"/>
    <w:rsid w:val="00286D01"/>
    <w:rsid w:val="0029036E"/>
    <w:rsid w:val="00292FDE"/>
    <w:rsid w:val="002972FD"/>
    <w:rsid w:val="002A5EA0"/>
    <w:rsid w:val="002A65FD"/>
    <w:rsid w:val="002B119A"/>
    <w:rsid w:val="002B26C4"/>
    <w:rsid w:val="002B3F62"/>
    <w:rsid w:val="002C1E60"/>
    <w:rsid w:val="002C6CC6"/>
    <w:rsid w:val="002D05DA"/>
    <w:rsid w:val="002D491A"/>
    <w:rsid w:val="002D5BA1"/>
    <w:rsid w:val="002E31C5"/>
    <w:rsid w:val="002E620D"/>
    <w:rsid w:val="002F371B"/>
    <w:rsid w:val="002F4C33"/>
    <w:rsid w:val="00303BCA"/>
    <w:rsid w:val="0030761D"/>
    <w:rsid w:val="00314290"/>
    <w:rsid w:val="0031521F"/>
    <w:rsid w:val="00321C8E"/>
    <w:rsid w:val="003222BB"/>
    <w:rsid w:val="00323B43"/>
    <w:rsid w:val="00323F62"/>
    <w:rsid w:val="00331B00"/>
    <w:rsid w:val="00335316"/>
    <w:rsid w:val="003401A4"/>
    <w:rsid w:val="00340557"/>
    <w:rsid w:val="00350089"/>
    <w:rsid w:val="00350E68"/>
    <w:rsid w:val="00353EE8"/>
    <w:rsid w:val="00360CEB"/>
    <w:rsid w:val="003613ED"/>
    <w:rsid w:val="00361C71"/>
    <w:rsid w:val="00376F62"/>
    <w:rsid w:val="0038288C"/>
    <w:rsid w:val="003836CD"/>
    <w:rsid w:val="00384B3B"/>
    <w:rsid w:val="00384D72"/>
    <w:rsid w:val="00385E57"/>
    <w:rsid w:val="00387E91"/>
    <w:rsid w:val="00391708"/>
    <w:rsid w:val="00394AFD"/>
    <w:rsid w:val="003950D2"/>
    <w:rsid w:val="00395861"/>
    <w:rsid w:val="00395D9B"/>
    <w:rsid w:val="003A7DAD"/>
    <w:rsid w:val="003B0F2B"/>
    <w:rsid w:val="003B2598"/>
    <w:rsid w:val="003C09F4"/>
    <w:rsid w:val="003C2BF0"/>
    <w:rsid w:val="003C3917"/>
    <w:rsid w:val="003C4052"/>
    <w:rsid w:val="003C6BE0"/>
    <w:rsid w:val="003D22B8"/>
    <w:rsid w:val="003D37D8"/>
    <w:rsid w:val="003D7129"/>
    <w:rsid w:val="003E1922"/>
    <w:rsid w:val="003E2CE1"/>
    <w:rsid w:val="003E66B0"/>
    <w:rsid w:val="003F40EC"/>
    <w:rsid w:val="003F44DB"/>
    <w:rsid w:val="0040089C"/>
    <w:rsid w:val="00400FD0"/>
    <w:rsid w:val="00401B3C"/>
    <w:rsid w:val="0040351F"/>
    <w:rsid w:val="00406C13"/>
    <w:rsid w:val="00407289"/>
    <w:rsid w:val="004110D2"/>
    <w:rsid w:val="00415D59"/>
    <w:rsid w:val="00417045"/>
    <w:rsid w:val="00417DCF"/>
    <w:rsid w:val="00420B0E"/>
    <w:rsid w:val="00422147"/>
    <w:rsid w:val="004222BE"/>
    <w:rsid w:val="00426133"/>
    <w:rsid w:val="00427114"/>
    <w:rsid w:val="00431692"/>
    <w:rsid w:val="004358AB"/>
    <w:rsid w:val="00436DD2"/>
    <w:rsid w:val="00437204"/>
    <w:rsid w:val="00437585"/>
    <w:rsid w:val="00440D09"/>
    <w:rsid w:val="004430DB"/>
    <w:rsid w:val="00445E00"/>
    <w:rsid w:val="00450894"/>
    <w:rsid w:val="00452C4B"/>
    <w:rsid w:val="00456EE6"/>
    <w:rsid w:val="00457176"/>
    <w:rsid w:val="00457C83"/>
    <w:rsid w:val="00465C87"/>
    <w:rsid w:val="00465F91"/>
    <w:rsid w:val="00467970"/>
    <w:rsid w:val="0047084F"/>
    <w:rsid w:val="00471E42"/>
    <w:rsid w:val="00475642"/>
    <w:rsid w:val="00477DBA"/>
    <w:rsid w:val="00480165"/>
    <w:rsid w:val="00484223"/>
    <w:rsid w:val="00487254"/>
    <w:rsid w:val="0049085E"/>
    <w:rsid w:val="004955C0"/>
    <w:rsid w:val="00495826"/>
    <w:rsid w:val="004967F4"/>
    <w:rsid w:val="00497660"/>
    <w:rsid w:val="004A1503"/>
    <w:rsid w:val="004A619C"/>
    <w:rsid w:val="004A7DAF"/>
    <w:rsid w:val="004B2751"/>
    <w:rsid w:val="004B500B"/>
    <w:rsid w:val="004C13CA"/>
    <w:rsid w:val="004C4AEF"/>
    <w:rsid w:val="004C4FFB"/>
    <w:rsid w:val="004C5077"/>
    <w:rsid w:val="004C644D"/>
    <w:rsid w:val="004D7E23"/>
    <w:rsid w:val="004E07D1"/>
    <w:rsid w:val="004E20B6"/>
    <w:rsid w:val="004E3FD3"/>
    <w:rsid w:val="004E615B"/>
    <w:rsid w:val="004F167A"/>
    <w:rsid w:val="004F2704"/>
    <w:rsid w:val="004F49C2"/>
    <w:rsid w:val="004F68DE"/>
    <w:rsid w:val="004F7806"/>
    <w:rsid w:val="005000E0"/>
    <w:rsid w:val="00500B9F"/>
    <w:rsid w:val="00502F5C"/>
    <w:rsid w:val="00505CAC"/>
    <w:rsid w:val="00505F2D"/>
    <w:rsid w:val="0051635D"/>
    <w:rsid w:val="00521780"/>
    <w:rsid w:val="00521AE9"/>
    <w:rsid w:val="005267D9"/>
    <w:rsid w:val="00530E89"/>
    <w:rsid w:val="00531A2C"/>
    <w:rsid w:val="00532755"/>
    <w:rsid w:val="00534A97"/>
    <w:rsid w:val="00541029"/>
    <w:rsid w:val="00541EC6"/>
    <w:rsid w:val="00544E93"/>
    <w:rsid w:val="005467E5"/>
    <w:rsid w:val="00555332"/>
    <w:rsid w:val="005603A3"/>
    <w:rsid w:val="00564A73"/>
    <w:rsid w:val="005665FF"/>
    <w:rsid w:val="00581D76"/>
    <w:rsid w:val="00582056"/>
    <w:rsid w:val="005828DD"/>
    <w:rsid w:val="00582F21"/>
    <w:rsid w:val="00596333"/>
    <w:rsid w:val="00597B5E"/>
    <w:rsid w:val="005A292C"/>
    <w:rsid w:val="005A3B3A"/>
    <w:rsid w:val="005A4874"/>
    <w:rsid w:val="005A7839"/>
    <w:rsid w:val="005B166E"/>
    <w:rsid w:val="005B54E0"/>
    <w:rsid w:val="005C409B"/>
    <w:rsid w:val="005C5C92"/>
    <w:rsid w:val="005C6582"/>
    <w:rsid w:val="005D1370"/>
    <w:rsid w:val="005D240C"/>
    <w:rsid w:val="005D4188"/>
    <w:rsid w:val="005D4FC4"/>
    <w:rsid w:val="005E0013"/>
    <w:rsid w:val="005E060D"/>
    <w:rsid w:val="005E2891"/>
    <w:rsid w:val="005F17D2"/>
    <w:rsid w:val="005F235D"/>
    <w:rsid w:val="005F40DA"/>
    <w:rsid w:val="005F4317"/>
    <w:rsid w:val="005F4415"/>
    <w:rsid w:val="005F6422"/>
    <w:rsid w:val="005F67FA"/>
    <w:rsid w:val="00612251"/>
    <w:rsid w:val="006132F9"/>
    <w:rsid w:val="006146D3"/>
    <w:rsid w:val="006229DA"/>
    <w:rsid w:val="0062680D"/>
    <w:rsid w:val="00630A79"/>
    <w:rsid w:val="00631F1E"/>
    <w:rsid w:val="00632EF2"/>
    <w:rsid w:val="00634390"/>
    <w:rsid w:val="0064013E"/>
    <w:rsid w:val="006410E8"/>
    <w:rsid w:val="00643C33"/>
    <w:rsid w:val="00643D42"/>
    <w:rsid w:val="00647121"/>
    <w:rsid w:val="00650949"/>
    <w:rsid w:val="00651C05"/>
    <w:rsid w:val="00654E6D"/>
    <w:rsid w:val="00657A8B"/>
    <w:rsid w:val="00662221"/>
    <w:rsid w:val="0066481D"/>
    <w:rsid w:val="00671B1D"/>
    <w:rsid w:val="00676C3B"/>
    <w:rsid w:val="00676E3F"/>
    <w:rsid w:val="00676F9B"/>
    <w:rsid w:val="00680728"/>
    <w:rsid w:val="0068137A"/>
    <w:rsid w:val="00682430"/>
    <w:rsid w:val="00683133"/>
    <w:rsid w:val="00686FCB"/>
    <w:rsid w:val="00691974"/>
    <w:rsid w:val="00692AC6"/>
    <w:rsid w:val="006941F5"/>
    <w:rsid w:val="00695FE1"/>
    <w:rsid w:val="006962C2"/>
    <w:rsid w:val="006A1B0F"/>
    <w:rsid w:val="006A22B3"/>
    <w:rsid w:val="006A52AD"/>
    <w:rsid w:val="006A5BF8"/>
    <w:rsid w:val="006A5DB3"/>
    <w:rsid w:val="006B352D"/>
    <w:rsid w:val="006B7B5B"/>
    <w:rsid w:val="006C220F"/>
    <w:rsid w:val="006C3624"/>
    <w:rsid w:val="006D1385"/>
    <w:rsid w:val="006D78A2"/>
    <w:rsid w:val="006E36AA"/>
    <w:rsid w:val="006E7308"/>
    <w:rsid w:val="006F692B"/>
    <w:rsid w:val="006F79CB"/>
    <w:rsid w:val="0070049E"/>
    <w:rsid w:val="00700DE7"/>
    <w:rsid w:val="0070156F"/>
    <w:rsid w:val="0070265D"/>
    <w:rsid w:val="007047AC"/>
    <w:rsid w:val="00704BBF"/>
    <w:rsid w:val="00704E9F"/>
    <w:rsid w:val="007144F1"/>
    <w:rsid w:val="00714DCE"/>
    <w:rsid w:val="00715A77"/>
    <w:rsid w:val="0071682C"/>
    <w:rsid w:val="007201CE"/>
    <w:rsid w:val="00721FDF"/>
    <w:rsid w:val="00723D19"/>
    <w:rsid w:val="00725B34"/>
    <w:rsid w:val="007270EF"/>
    <w:rsid w:val="00727DE7"/>
    <w:rsid w:val="00731B93"/>
    <w:rsid w:val="00732502"/>
    <w:rsid w:val="00734E54"/>
    <w:rsid w:val="007369A4"/>
    <w:rsid w:val="007371EA"/>
    <w:rsid w:val="007416B1"/>
    <w:rsid w:val="00743963"/>
    <w:rsid w:val="0074476C"/>
    <w:rsid w:val="0074515C"/>
    <w:rsid w:val="00746A5F"/>
    <w:rsid w:val="007524C3"/>
    <w:rsid w:val="00753394"/>
    <w:rsid w:val="007546FE"/>
    <w:rsid w:val="00761D16"/>
    <w:rsid w:val="007630C2"/>
    <w:rsid w:val="007647DC"/>
    <w:rsid w:val="007676AA"/>
    <w:rsid w:val="00771470"/>
    <w:rsid w:val="00776069"/>
    <w:rsid w:val="007771D9"/>
    <w:rsid w:val="0077756E"/>
    <w:rsid w:val="00777DC1"/>
    <w:rsid w:val="00781D27"/>
    <w:rsid w:val="00782E84"/>
    <w:rsid w:val="007838B1"/>
    <w:rsid w:val="0078673D"/>
    <w:rsid w:val="0078719E"/>
    <w:rsid w:val="00791156"/>
    <w:rsid w:val="00791B7E"/>
    <w:rsid w:val="007A0732"/>
    <w:rsid w:val="007A0C19"/>
    <w:rsid w:val="007B0348"/>
    <w:rsid w:val="007C246C"/>
    <w:rsid w:val="007D200E"/>
    <w:rsid w:val="007D496D"/>
    <w:rsid w:val="007D4D7A"/>
    <w:rsid w:val="007D4F8A"/>
    <w:rsid w:val="007D7815"/>
    <w:rsid w:val="007E491B"/>
    <w:rsid w:val="007E7ABD"/>
    <w:rsid w:val="007F19C4"/>
    <w:rsid w:val="007F589F"/>
    <w:rsid w:val="007F619F"/>
    <w:rsid w:val="0080269C"/>
    <w:rsid w:val="00805221"/>
    <w:rsid w:val="00805D56"/>
    <w:rsid w:val="00806F0C"/>
    <w:rsid w:val="00811E17"/>
    <w:rsid w:val="00817A24"/>
    <w:rsid w:val="00824517"/>
    <w:rsid w:val="00824E44"/>
    <w:rsid w:val="00825834"/>
    <w:rsid w:val="00827D01"/>
    <w:rsid w:val="0083070D"/>
    <w:rsid w:val="00831F1A"/>
    <w:rsid w:val="00844D59"/>
    <w:rsid w:val="008457D3"/>
    <w:rsid w:val="0085265C"/>
    <w:rsid w:val="00853B6A"/>
    <w:rsid w:val="00855788"/>
    <w:rsid w:val="0085795D"/>
    <w:rsid w:val="00860EBA"/>
    <w:rsid w:val="00865A05"/>
    <w:rsid w:val="00871476"/>
    <w:rsid w:val="00875FD4"/>
    <w:rsid w:val="00877209"/>
    <w:rsid w:val="0088214D"/>
    <w:rsid w:val="00882BDE"/>
    <w:rsid w:val="00885E74"/>
    <w:rsid w:val="00886EA6"/>
    <w:rsid w:val="00897753"/>
    <w:rsid w:val="008A0BE0"/>
    <w:rsid w:val="008A4C6E"/>
    <w:rsid w:val="008A597A"/>
    <w:rsid w:val="008A7670"/>
    <w:rsid w:val="008B5615"/>
    <w:rsid w:val="008B7726"/>
    <w:rsid w:val="008C1D4B"/>
    <w:rsid w:val="008C2AE6"/>
    <w:rsid w:val="008C65FE"/>
    <w:rsid w:val="008D2C71"/>
    <w:rsid w:val="008D3E8D"/>
    <w:rsid w:val="008D4E79"/>
    <w:rsid w:val="008D4FA7"/>
    <w:rsid w:val="008D5765"/>
    <w:rsid w:val="008D61D8"/>
    <w:rsid w:val="008D6A18"/>
    <w:rsid w:val="008E250C"/>
    <w:rsid w:val="008F1043"/>
    <w:rsid w:val="008F2244"/>
    <w:rsid w:val="008F2270"/>
    <w:rsid w:val="009015D8"/>
    <w:rsid w:val="0090343E"/>
    <w:rsid w:val="009053CD"/>
    <w:rsid w:val="0090607B"/>
    <w:rsid w:val="00910861"/>
    <w:rsid w:val="00916D4F"/>
    <w:rsid w:val="00917733"/>
    <w:rsid w:val="00920122"/>
    <w:rsid w:val="00921360"/>
    <w:rsid w:val="00922F76"/>
    <w:rsid w:val="00925194"/>
    <w:rsid w:val="00930225"/>
    <w:rsid w:val="00934583"/>
    <w:rsid w:val="00934F00"/>
    <w:rsid w:val="009439CE"/>
    <w:rsid w:val="00946CDC"/>
    <w:rsid w:val="009519A9"/>
    <w:rsid w:val="00954568"/>
    <w:rsid w:val="00957176"/>
    <w:rsid w:val="0096191A"/>
    <w:rsid w:val="00961CDA"/>
    <w:rsid w:val="00963D2B"/>
    <w:rsid w:val="00965E1B"/>
    <w:rsid w:val="00970A3A"/>
    <w:rsid w:val="0097211C"/>
    <w:rsid w:val="00972A5C"/>
    <w:rsid w:val="00975355"/>
    <w:rsid w:val="00975C45"/>
    <w:rsid w:val="00975FFD"/>
    <w:rsid w:val="00986322"/>
    <w:rsid w:val="00987DAE"/>
    <w:rsid w:val="00990605"/>
    <w:rsid w:val="0099227D"/>
    <w:rsid w:val="0099750F"/>
    <w:rsid w:val="009976D5"/>
    <w:rsid w:val="009A06F8"/>
    <w:rsid w:val="009A39CC"/>
    <w:rsid w:val="009A6B46"/>
    <w:rsid w:val="009B37C7"/>
    <w:rsid w:val="009B451A"/>
    <w:rsid w:val="009B4B22"/>
    <w:rsid w:val="009C1BF6"/>
    <w:rsid w:val="009C4055"/>
    <w:rsid w:val="009C4811"/>
    <w:rsid w:val="009C6288"/>
    <w:rsid w:val="009D0C7D"/>
    <w:rsid w:val="009D17A3"/>
    <w:rsid w:val="009D1BED"/>
    <w:rsid w:val="009D4BDA"/>
    <w:rsid w:val="009D5B8A"/>
    <w:rsid w:val="009E14D6"/>
    <w:rsid w:val="009E3E1A"/>
    <w:rsid w:val="009E56D2"/>
    <w:rsid w:val="009E7829"/>
    <w:rsid w:val="009F19D4"/>
    <w:rsid w:val="009F23F1"/>
    <w:rsid w:val="00A00BD0"/>
    <w:rsid w:val="00A02A65"/>
    <w:rsid w:val="00A06D28"/>
    <w:rsid w:val="00A10591"/>
    <w:rsid w:val="00A12DF6"/>
    <w:rsid w:val="00A16D1D"/>
    <w:rsid w:val="00A209BA"/>
    <w:rsid w:val="00A22731"/>
    <w:rsid w:val="00A25E61"/>
    <w:rsid w:val="00A270C9"/>
    <w:rsid w:val="00A4191F"/>
    <w:rsid w:val="00A4497C"/>
    <w:rsid w:val="00A45AFA"/>
    <w:rsid w:val="00A515BF"/>
    <w:rsid w:val="00A57499"/>
    <w:rsid w:val="00A61699"/>
    <w:rsid w:val="00A61D99"/>
    <w:rsid w:val="00A62322"/>
    <w:rsid w:val="00A6393E"/>
    <w:rsid w:val="00A64ECA"/>
    <w:rsid w:val="00A67A3B"/>
    <w:rsid w:val="00A67AB3"/>
    <w:rsid w:val="00A73AC7"/>
    <w:rsid w:val="00A76FC9"/>
    <w:rsid w:val="00A90E09"/>
    <w:rsid w:val="00A92E2C"/>
    <w:rsid w:val="00A9301A"/>
    <w:rsid w:val="00A94AC1"/>
    <w:rsid w:val="00A961DC"/>
    <w:rsid w:val="00A9729E"/>
    <w:rsid w:val="00AA3439"/>
    <w:rsid w:val="00AA3F64"/>
    <w:rsid w:val="00AA5BDA"/>
    <w:rsid w:val="00AB6823"/>
    <w:rsid w:val="00AC0DE5"/>
    <w:rsid w:val="00AC229C"/>
    <w:rsid w:val="00AD33AC"/>
    <w:rsid w:val="00AE3434"/>
    <w:rsid w:val="00AE7A45"/>
    <w:rsid w:val="00AE7CC9"/>
    <w:rsid w:val="00AF0F8C"/>
    <w:rsid w:val="00AF188F"/>
    <w:rsid w:val="00AF335F"/>
    <w:rsid w:val="00AF6854"/>
    <w:rsid w:val="00B0085E"/>
    <w:rsid w:val="00B052EE"/>
    <w:rsid w:val="00B1102C"/>
    <w:rsid w:val="00B11CB4"/>
    <w:rsid w:val="00B13349"/>
    <w:rsid w:val="00B145E9"/>
    <w:rsid w:val="00B1597A"/>
    <w:rsid w:val="00B202AE"/>
    <w:rsid w:val="00B21FF1"/>
    <w:rsid w:val="00B234DA"/>
    <w:rsid w:val="00B2399D"/>
    <w:rsid w:val="00B24C1A"/>
    <w:rsid w:val="00B2674E"/>
    <w:rsid w:val="00B316A6"/>
    <w:rsid w:val="00B337F5"/>
    <w:rsid w:val="00B4025C"/>
    <w:rsid w:val="00B41817"/>
    <w:rsid w:val="00B4530C"/>
    <w:rsid w:val="00B459EE"/>
    <w:rsid w:val="00B47865"/>
    <w:rsid w:val="00B5222A"/>
    <w:rsid w:val="00B5677C"/>
    <w:rsid w:val="00B623C3"/>
    <w:rsid w:val="00B6783E"/>
    <w:rsid w:val="00B75396"/>
    <w:rsid w:val="00B76D21"/>
    <w:rsid w:val="00B803F2"/>
    <w:rsid w:val="00B80FAB"/>
    <w:rsid w:val="00B82D22"/>
    <w:rsid w:val="00B83733"/>
    <w:rsid w:val="00B8552D"/>
    <w:rsid w:val="00B8741C"/>
    <w:rsid w:val="00B87A13"/>
    <w:rsid w:val="00B90979"/>
    <w:rsid w:val="00B9609C"/>
    <w:rsid w:val="00B9727D"/>
    <w:rsid w:val="00B97801"/>
    <w:rsid w:val="00BA20E1"/>
    <w:rsid w:val="00BA34BD"/>
    <w:rsid w:val="00BB1D11"/>
    <w:rsid w:val="00BB2B5F"/>
    <w:rsid w:val="00BB5EF0"/>
    <w:rsid w:val="00BB78C0"/>
    <w:rsid w:val="00BD0506"/>
    <w:rsid w:val="00BD28E1"/>
    <w:rsid w:val="00BD300F"/>
    <w:rsid w:val="00BD3ACF"/>
    <w:rsid w:val="00BD4726"/>
    <w:rsid w:val="00BD51D5"/>
    <w:rsid w:val="00BE39ED"/>
    <w:rsid w:val="00BE61C0"/>
    <w:rsid w:val="00BE6E93"/>
    <w:rsid w:val="00BF076E"/>
    <w:rsid w:val="00BF0F65"/>
    <w:rsid w:val="00BF173D"/>
    <w:rsid w:val="00BF43B3"/>
    <w:rsid w:val="00C017D5"/>
    <w:rsid w:val="00C1249F"/>
    <w:rsid w:val="00C14AFD"/>
    <w:rsid w:val="00C14EBE"/>
    <w:rsid w:val="00C1545F"/>
    <w:rsid w:val="00C16BCF"/>
    <w:rsid w:val="00C20963"/>
    <w:rsid w:val="00C210CE"/>
    <w:rsid w:val="00C22E50"/>
    <w:rsid w:val="00C24F40"/>
    <w:rsid w:val="00C314D0"/>
    <w:rsid w:val="00C32E77"/>
    <w:rsid w:val="00C33B2B"/>
    <w:rsid w:val="00C347D1"/>
    <w:rsid w:val="00C40071"/>
    <w:rsid w:val="00C40DA5"/>
    <w:rsid w:val="00C438CA"/>
    <w:rsid w:val="00C44582"/>
    <w:rsid w:val="00C47097"/>
    <w:rsid w:val="00C532AE"/>
    <w:rsid w:val="00C53AA6"/>
    <w:rsid w:val="00C53FD8"/>
    <w:rsid w:val="00C55AC7"/>
    <w:rsid w:val="00C618B1"/>
    <w:rsid w:val="00C6289C"/>
    <w:rsid w:val="00C63781"/>
    <w:rsid w:val="00C7164D"/>
    <w:rsid w:val="00C7491E"/>
    <w:rsid w:val="00C74F7F"/>
    <w:rsid w:val="00C83238"/>
    <w:rsid w:val="00C85E85"/>
    <w:rsid w:val="00C86DE4"/>
    <w:rsid w:val="00C90FC1"/>
    <w:rsid w:val="00CA3BD8"/>
    <w:rsid w:val="00CA5E10"/>
    <w:rsid w:val="00CA70E8"/>
    <w:rsid w:val="00CB1151"/>
    <w:rsid w:val="00CB739F"/>
    <w:rsid w:val="00CC3BE7"/>
    <w:rsid w:val="00CC64ED"/>
    <w:rsid w:val="00CC74EB"/>
    <w:rsid w:val="00CD65A0"/>
    <w:rsid w:val="00CE0995"/>
    <w:rsid w:val="00CE4C24"/>
    <w:rsid w:val="00CE5907"/>
    <w:rsid w:val="00CE5A65"/>
    <w:rsid w:val="00CF2D63"/>
    <w:rsid w:val="00CF41BE"/>
    <w:rsid w:val="00CF599D"/>
    <w:rsid w:val="00D02872"/>
    <w:rsid w:val="00D04C28"/>
    <w:rsid w:val="00D13B65"/>
    <w:rsid w:val="00D15693"/>
    <w:rsid w:val="00D171E3"/>
    <w:rsid w:val="00D17783"/>
    <w:rsid w:val="00D26A41"/>
    <w:rsid w:val="00D26DAA"/>
    <w:rsid w:val="00D26EBD"/>
    <w:rsid w:val="00D30926"/>
    <w:rsid w:val="00D31D50"/>
    <w:rsid w:val="00D32282"/>
    <w:rsid w:val="00D32BE6"/>
    <w:rsid w:val="00D34697"/>
    <w:rsid w:val="00D35A7A"/>
    <w:rsid w:val="00D36BBF"/>
    <w:rsid w:val="00D37D4A"/>
    <w:rsid w:val="00D52156"/>
    <w:rsid w:val="00D5358F"/>
    <w:rsid w:val="00D5782C"/>
    <w:rsid w:val="00D616D5"/>
    <w:rsid w:val="00D651E2"/>
    <w:rsid w:val="00D65832"/>
    <w:rsid w:val="00D678AF"/>
    <w:rsid w:val="00D72223"/>
    <w:rsid w:val="00D75CA9"/>
    <w:rsid w:val="00D77E20"/>
    <w:rsid w:val="00D80E18"/>
    <w:rsid w:val="00D879C0"/>
    <w:rsid w:val="00D90FB7"/>
    <w:rsid w:val="00D94CB7"/>
    <w:rsid w:val="00DA2214"/>
    <w:rsid w:val="00DA4507"/>
    <w:rsid w:val="00DB17DF"/>
    <w:rsid w:val="00DB7A6B"/>
    <w:rsid w:val="00DC135A"/>
    <w:rsid w:val="00DC28D9"/>
    <w:rsid w:val="00DC4B05"/>
    <w:rsid w:val="00DC5317"/>
    <w:rsid w:val="00DD0733"/>
    <w:rsid w:val="00DD2AD1"/>
    <w:rsid w:val="00DE201B"/>
    <w:rsid w:val="00DE39D6"/>
    <w:rsid w:val="00DE3FB7"/>
    <w:rsid w:val="00DE40B8"/>
    <w:rsid w:val="00DE6B3E"/>
    <w:rsid w:val="00DF4FF3"/>
    <w:rsid w:val="00DF5947"/>
    <w:rsid w:val="00E0173C"/>
    <w:rsid w:val="00E018E6"/>
    <w:rsid w:val="00E07F68"/>
    <w:rsid w:val="00E1520E"/>
    <w:rsid w:val="00E163C5"/>
    <w:rsid w:val="00E16EEF"/>
    <w:rsid w:val="00E1729C"/>
    <w:rsid w:val="00E22874"/>
    <w:rsid w:val="00E22C6B"/>
    <w:rsid w:val="00E26F05"/>
    <w:rsid w:val="00E275BB"/>
    <w:rsid w:val="00E3386E"/>
    <w:rsid w:val="00E45452"/>
    <w:rsid w:val="00E45A30"/>
    <w:rsid w:val="00E46902"/>
    <w:rsid w:val="00E524FE"/>
    <w:rsid w:val="00E537C6"/>
    <w:rsid w:val="00E6140A"/>
    <w:rsid w:val="00E61434"/>
    <w:rsid w:val="00E65A3E"/>
    <w:rsid w:val="00E66203"/>
    <w:rsid w:val="00E673D3"/>
    <w:rsid w:val="00E67FC9"/>
    <w:rsid w:val="00E70A60"/>
    <w:rsid w:val="00E73C8E"/>
    <w:rsid w:val="00E75481"/>
    <w:rsid w:val="00E75A7B"/>
    <w:rsid w:val="00E76A76"/>
    <w:rsid w:val="00E76B42"/>
    <w:rsid w:val="00E83D8C"/>
    <w:rsid w:val="00E83F2E"/>
    <w:rsid w:val="00E949C0"/>
    <w:rsid w:val="00E94F69"/>
    <w:rsid w:val="00E963D3"/>
    <w:rsid w:val="00E964B5"/>
    <w:rsid w:val="00EA0485"/>
    <w:rsid w:val="00EA28EE"/>
    <w:rsid w:val="00EA4E03"/>
    <w:rsid w:val="00EB08CC"/>
    <w:rsid w:val="00EB493E"/>
    <w:rsid w:val="00EC447E"/>
    <w:rsid w:val="00EC6230"/>
    <w:rsid w:val="00ED2059"/>
    <w:rsid w:val="00ED796E"/>
    <w:rsid w:val="00ED7F12"/>
    <w:rsid w:val="00EE2854"/>
    <w:rsid w:val="00EF504D"/>
    <w:rsid w:val="00EF576A"/>
    <w:rsid w:val="00F00D31"/>
    <w:rsid w:val="00F020EF"/>
    <w:rsid w:val="00F04925"/>
    <w:rsid w:val="00F06893"/>
    <w:rsid w:val="00F071C7"/>
    <w:rsid w:val="00F07567"/>
    <w:rsid w:val="00F2072F"/>
    <w:rsid w:val="00F20C8A"/>
    <w:rsid w:val="00F25C16"/>
    <w:rsid w:val="00F26F83"/>
    <w:rsid w:val="00F3200F"/>
    <w:rsid w:val="00F33121"/>
    <w:rsid w:val="00F33A5E"/>
    <w:rsid w:val="00F366AE"/>
    <w:rsid w:val="00F4269D"/>
    <w:rsid w:val="00F42E60"/>
    <w:rsid w:val="00F46A74"/>
    <w:rsid w:val="00F55F28"/>
    <w:rsid w:val="00F5701D"/>
    <w:rsid w:val="00F60F7B"/>
    <w:rsid w:val="00F64EC1"/>
    <w:rsid w:val="00F861FB"/>
    <w:rsid w:val="00F917BD"/>
    <w:rsid w:val="00F97CC2"/>
    <w:rsid w:val="00FA0128"/>
    <w:rsid w:val="00FA236D"/>
    <w:rsid w:val="00FA5127"/>
    <w:rsid w:val="00FA6D89"/>
    <w:rsid w:val="00FA76E1"/>
    <w:rsid w:val="00FB00FF"/>
    <w:rsid w:val="00FB0B5C"/>
    <w:rsid w:val="00FB243E"/>
    <w:rsid w:val="00FB3F2E"/>
    <w:rsid w:val="00FB6BBE"/>
    <w:rsid w:val="00FC172B"/>
    <w:rsid w:val="00FC2E33"/>
    <w:rsid w:val="00FC5624"/>
    <w:rsid w:val="00FD290F"/>
    <w:rsid w:val="00FD3AA6"/>
    <w:rsid w:val="00FD3D37"/>
    <w:rsid w:val="00FD53AC"/>
    <w:rsid w:val="00FE1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5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C1541"/>
    <w:rPr>
      <w:rFonts w:ascii="Tahoma" w:hAnsi="Tahoma"/>
      <w:sz w:val="18"/>
      <w:szCs w:val="18"/>
    </w:rPr>
  </w:style>
  <w:style w:type="paragraph" w:styleId="a4">
    <w:name w:val="footer"/>
    <w:basedOn w:val="a"/>
    <w:link w:val="Char0"/>
    <w:uiPriority w:val="99"/>
    <w:unhideWhenUsed/>
    <w:rsid w:val="000C1541"/>
    <w:pPr>
      <w:tabs>
        <w:tab w:val="center" w:pos="4153"/>
        <w:tab w:val="right" w:pos="8306"/>
      </w:tabs>
    </w:pPr>
    <w:rPr>
      <w:sz w:val="18"/>
      <w:szCs w:val="18"/>
    </w:rPr>
  </w:style>
  <w:style w:type="character" w:customStyle="1" w:styleId="Char0">
    <w:name w:val="页脚 Char"/>
    <w:basedOn w:val="a0"/>
    <w:link w:val="a4"/>
    <w:uiPriority w:val="99"/>
    <w:rsid w:val="000C1541"/>
    <w:rPr>
      <w:rFonts w:ascii="Tahoma" w:hAnsi="Tahoma"/>
      <w:sz w:val="18"/>
      <w:szCs w:val="18"/>
    </w:rPr>
  </w:style>
  <w:style w:type="paragraph" w:styleId="a5">
    <w:name w:val="Plain Text"/>
    <w:basedOn w:val="a"/>
    <w:link w:val="Char1"/>
    <w:uiPriority w:val="99"/>
    <w:rsid w:val="00256F2A"/>
    <w:pPr>
      <w:widowControl w:val="0"/>
      <w:adjustRightInd/>
      <w:snapToGrid/>
      <w:spacing w:after="0"/>
      <w:jc w:val="both"/>
    </w:pPr>
    <w:rPr>
      <w:rFonts w:ascii="宋体" w:eastAsia="宋体" w:hAnsi="Courier New" w:cs="Times New Roman"/>
      <w:kern w:val="2"/>
      <w:sz w:val="21"/>
      <w:szCs w:val="21"/>
    </w:rPr>
  </w:style>
  <w:style w:type="character" w:customStyle="1" w:styleId="Char1">
    <w:name w:val="纯文本 Char"/>
    <w:basedOn w:val="a0"/>
    <w:link w:val="a5"/>
    <w:uiPriority w:val="99"/>
    <w:rsid w:val="00256F2A"/>
    <w:rPr>
      <w:rFonts w:ascii="宋体" w:eastAsia="宋体" w:hAnsi="Courier New" w:cs="Times New Roman"/>
      <w:kern w:val="2"/>
      <w:sz w:val="21"/>
      <w:szCs w:val="21"/>
    </w:rPr>
  </w:style>
  <w:style w:type="paragraph" w:styleId="a6">
    <w:name w:val="Body Text"/>
    <w:basedOn w:val="a"/>
    <w:link w:val="Char2"/>
    <w:uiPriority w:val="99"/>
    <w:unhideWhenUsed/>
    <w:qFormat/>
    <w:rsid w:val="005F6422"/>
    <w:pPr>
      <w:widowControl w:val="0"/>
      <w:adjustRightInd/>
      <w:snapToGrid/>
      <w:spacing w:after="120"/>
      <w:jc w:val="both"/>
    </w:pPr>
    <w:rPr>
      <w:rFonts w:asciiTheme="minorHAnsi" w:eastAsiaTheme="minorEastAsia" w:hAnsiTheme="minorHAnsi"/>
      <w:kern w:val="2"/>
      <w:sz w:val="21"/>
    </w:rPr>
  </w:style>
  <w:style w:type="character" w:customStyle="1" w:styleId="Char2">
    <w:name w:val="正文文本 Char"/>
    <w:basedOn w:val="a0"/>
    <w:link w:val="a6"/>
    <w:uiPriority w:val="99"/>
    <w:rsid w:val="005F6422"/>
    <w:rPr>
      <w:rFonts w:eastAsiaTheme="minorEastAsia"/>
      <w:kern w:val="2"/>
      <w:sz w:val="21"/>
    </w:rPr>
  </w:style>
  <w:style w:type="paragraph" w:styleId="a7">
    <w:name w:val="Normal (Web)"/>
    <w:basedOn w:val="a"/>
    <w:uiPriority w:val="99"/>
    <w:unhideWhenUsed/>
    <w:rsid w:val="003C4052"/>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Char3"/>
    <w:uiPriority w:val="99"/>
    <w:semiHidden/>
    <w:unhideWhenUsed/>
    <w:rsid w:val="005A292C"/>
    <w:pPr>
      <w:spacing w:after="0"/>
    </w:pPr>
    <w:rPr>
      <w:sz w:val="18"/>
      <w:szCs w:val="18"/>
    </w:rPr>
  </w:style>
  <w:style w:type="character" w:customStyle="1" w:styleId="Char3">
    <w:name w:val="批注框文本 Char"/>
    <w:basedOn w:val="a0"/>
    <w:link w:val="a8"/>
    <w:uiPriority w:val="99"/>
    <w:semiHidden/>
    <w:rsid w:val="005A292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6271516">
      <w:bodyDiv w:val="1"/>
      <w:marLeft w:val="0"/>
      <w:marRight w:val="0"/>
      <w:marTop w:val="0"/>
      <w:marBottom w:val="0"/>
      <w:divBdr>
        <w:top w:val="none" w:sz="0" w:space="0" w:color="auto"/>
        <w:left w:val="none" w:sz="0" w:space="0" w:color="auto"/>
        <w:bottom w:val="none" w:sz="0" w:space="0" w:color="auto"/>
        <w:right w:val="none" w:sz="0" w:space="0" w:color="auto"/>
      </w:divBdr>
    </w:div>
    <w:div w:id="876042095">
      <w:bodyDiv w:val="1"/>
      <w:marLeft w:val="0"/>
      <w:marRight w:val="0"/>
      <w:marTop w:val="0"/>
      <w:marBottom w:val="0"/>
      <w:divBdr>
        <w:top w:val="none" w:sz="0" w:space="0" w:color="auto"/>
        <w:left w:val="none" w:sz="0" w:space="0" w:color="auto"/>
        <w:bottom w:val="none" w:sz="0" w:space="0" w:color="auto"/>
        <w:right w:val="none" w:sz="0" w:space="0" w:color="auto"/>
      </w:divBdr>
    </w:div>
    <w:div w:id="997466219">
      <w:bodyDiv w:val="1"/>
      <w:marLeft w:val="0"/>
      <w:marRight w:val="0"/>
      <w:marTop w:val="0"/>
      <w:marBottom w:val="0"/>
      <w:divBdr>
        <w:top w:val="none" w:sz="0" w:space="0" w:color="auto"/>
        <w:left w:val="none" w:sz="0" w:space="0" w:color="auto"/>
        <w:bottom w:val="none" w:sz="0" w:space="0" w:color="auto"/>
        <w:right w:val="none" w:sz="0" w:space="0" w:color="auto"/>
      </w:divBdr>
    </w:div>
    <w:div w:id="14250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8254A1-0872-471B-AE08-B7DDEC73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1641</Words>
  <Characters>9354</Characters>
  <Application>Microsoft Office Word</Application>
  <DocSecurity>0</DocSecurity>
  <Lines>77</Lines>
  <Paragraphs>21</Paragraphs>
  <ScaleCrop>false</ScaleCrop>
  <Company>Microsoft</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鹿可西</dc:creator>
  <cp:lastModifiedBy>1</cp:lastModifiedBy>
  <cp:revision>2</cp:revision>
  <cp:lastPrinted>2023-01-12T06:35:00Z</cp:lastPrinted>
  <dcterms:created xsi:type="dcterms:W3CDTF">2023-01-17T01:05:00Z</dcterms:created>
  <dcterms:modified xsi:type="dcterms:W3CDTF">2023-01-17T01:05:00Z</dcterms:modified>
</cp:coreProperties>
</file>