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9E" w:rsidRDefault="007D5F5F">
      <w:pPr>
        <w:rPr>
          <w:rFonts w:ascii="Times New Roman" w:eastAsia="仿宋_GB2312" w:hAnsi="Times New Roman"/>
          <w:b/>
          <w:bCs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20"/>
        </w:rPr>
        <w:t>附件：报名表</w:t>
      </w:r>
    </w:p>
    <w:p w:rsidR="001A3E9E" w:rsidRDefault="001A3E9E" w:rsidP="00F94AF4">
      <w:pPr>
        <w:pStyle w:val="Style3"/>
        <w:ind w:firstLine="400"/>
      </w:pPr>
    </w:p>
    <w:p w:rsidR="001A3E9E" w:rsidRDefault="00CE48D6" w:rsidP="00CE48D6">
      <w:pPr>
        <w:spacing w:line="600" w:lineRule="exact"/>
        <w:ind w:firstLineChars="200" w:firstLine="880"/>
        <w:jc w:val="center"/>
        <w:rPr>
          <w:rFonts w:ascii="Times New Roman" w:eastAsia="仿宋_GB2312" w:hAnsi="Times New Roman"/>
          <w:sz w:val="44"/>
          <w:szCs w:val="44"/>
        </w:rPr>
      </w:pPr>
      <w:r>
        <w:rPr>
          <w:rFonts w:ascii="方正书宋简体" w:eastAsia="方正书宋简体" w:hAnsi="方正书宋简体" w:cs="方正书宋简体" w:hint="eastAsia"/>
          <w:sz w:val="44"/>
          <w:szCs w:val="44"/>
        </w:rPr>
        <w:t>台山市人民法院2025年</w:t>
      </w:r>
      <w:r w:rsidR="00F731B3">
        <w:rPr>
          <w:rFonts w:ascii="方正书宋简体" w:eastAsia="方正书宋简体" w:hAnsi="方正书宋简体" w:cs="方正书宋简体" w:hint="eastAsia"/>
          <w:sz w:val="44"/>
          <w:szCs w:val="44"/>
        </w:rPr>
        <w:t>第二批</w:t>
      </w:r>
      <w:r w:rsidR="007D5F5F">
        <w:rPr>
          <w:rFonts w:ascii="方正书宋简体" w:eastAsia="方正书宋简体" w:hAnsi="方正书宋简体" w:cs="方正书宋简体" w:hint="eastAsia"/>
          <w:sz w:val="44"/>
          <w:szCs w:val="44"/>
        </w:rPr>
        <w:t>处置报废国有资产项目报名表</w:t>
      </w:r>
    </w:p>
    <w:tbl>
      <w:tblPr>
        <w:tblW w:w="5843" w:type="pct"/>
        <w:tblInd w:w="-45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2836"/>
        <w:gridCol w:w="1699"/>
        <w:gridCol w:w="2563"/>
      </w:tblGrid>
      <w:tr w:rsidR="001A3E9E" w:rsidTr="00CE48D6">
        <w:trPr>
          <w:trHeight w:val="84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项目名称</w:t>
            </w:r>
          </w:p>
        </w:tc>
        <w:tc>
          <w:tcPr>
            <w:tcW w:w="3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台山市人民法院</w:t>
            </w:r>
            <w:r w:rsidR="00CE48D6">
              <w:rPr>
                <w:rFonts w:ascii="Times New Roman" w:eastAsia="仿宋_GB2312" w:hAnsi="Times New Roman" w:hint="eastAsia"/>
                <w:sz w:val="28"/>
                <w:szCs w:val="21"/>
              </w:rPr>
              <w:t>2025</w:t>
            </w:r>
            <w:r w:rsidR="00CE48D6">
              <w:rPr>
                <w:rFonts w:ascii="Times New Roman" w:eastAsia="仿宋_GB2312" w:hAnsi="Times New Roman" w:hint="eastAsia"/>
                <w:sz w:val="28"/>
                <w:szCs w:val="21"/>
              </w:rPr>
              <w:t>年第二批</w:t>
            </w: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处置报废国有资产项目</w:t>
            </w:r>
          </w:p>
        </w:tc>
      </w:tr>
      <w:tr w:rsidR="001A3E9E" w:rsidTr="00CE48D6">
        <w:trPr>
          <w:trHeight w:val="84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报名单位名称</w:t>
            </w:r>
          </w:p>
        </w:tc>
        <w:tc>
          <w:tcPr>
            <w:tcW w:w="3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1A3E9E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1A3E9E" w:rsidTr="00CE48D6"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F94AF4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法定代表人  </w:t>
            </w:r>
          </w:p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（或授权委托人）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Pr="00F94AF4" w:rsidRDefault="001A3E9E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身份证号码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1A3E9E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1A3E9E" w:rsidTr="00CE48D6">
        <w:trPr>
          <w:trHeight w:val="856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联系电话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1A3E9E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邮箱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1A3E9E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1A3E9E" w:rsidTr="00CE48D6"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序号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报名资料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是否提交</w:t>
            </w:r>
          </w:p>
        </w:tc>
      </w:tr>
      <w:tr w:rsidR="001A3E9E" w:rsidTr="00CE48D6"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1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营业执照扫描件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1A3E9E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1A3E9E" w:rsidTr="00CE48D6"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7D5F5F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2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Pr="00CE48D6" w:rsidRDefault="00CE48D6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48D6">
              <w:rPr>
                <w:rFonts w:ascii="仿宋_GB2312" w:eastAsia="仿宋_GB2312" w:hAnsi="方正仿宋_GBK" w:cs="方正仿宋_GBK" w:hint="eastAsia"/>
                <w:color w:val="000000"/>
                <w:sz w:val="28"/>
                <w:szCs w:val="28"/>
              </w:rPr>
              <w:t>再生资源回收经营者备案登记证明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1A3E9E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1A3E9E" w:rsidTr="00CE48D6">
        <w:trPr>
          <w:trHeight w:val="53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CE48D6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3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CE48D6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/>
                <w:sz w:val="28"/>
                <w:szCs w:val="21"/>
              </w:rPr>
              <w:t>废旧金属收购业备案书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  <w:vAlign w:val="center"/>
          </w:tcPr>
          <w:p w:rsidR="001A3E9E" w:rsidRDefault="001A3E9E" w:rsidP="00CE48D6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1A3E9E" w:rsidTr="00CE48D6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</w:tcPr>
          <w:p w:rsidR="001A3E9E" w:rsidRDefault="008D67AF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4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</w:tcPr>
          <w:p w:rsidR="001A3E9E" w:rsidRDefault="001A3E9E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</w:tcPr>
          <w:p w:rsidR="001A3E9E" w:rsidRDefault="001A3E9E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  <w:tr w:rsidR="001A3E9E" w:rsidTr="00CE48D6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</w:tcPr>
          <w:p w:rsidR="001A3E9E" w:rsidRDefault="008D67AF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5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</w:tcPr>
          <w:p w:rsidR="001A3E9E" w:rsidRDefault="001A3E9E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4" w:type="dxa"/>
              <w:right w:w="84" w:type="dxa"/>
            </w:tcMar>
          </w:tcPr>
          <w:p w:rsidR="001A3E9E" w:rsidRDefault="001A3E9E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1"/>
              </w:rPr>
            </w:pPr>
          </w:p>
        </w:tc>
      </w:tr>
    </w:tbl>
    <w:p w:rsidR="001A3E9E" w:rsidRDefault="001A3E9E">
      <w:pPr>
        <w:spacing w:line="360" w:lineRule="auto"/>
        <w:rPr>
          <w:rFonts w:ascii="Times New Roman" w:eastAsia="仿宋_GB2312" w:hAnsi="Times New Roman"/>
          <w:sz w:val="28"/>
          <w:szCs w:val="21"/>
        </w:rPr>
      </w:pPr>
    </w:p>
    <w:p w:rsidR="001A3E9E" w:rsidRDefault="001A3E9E"/>
    <w:sectPr w:rsidR="001A3E9E" w:rsidSect="001A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C5" w:rsidRDefault="006020C5" w:rsidP="00F94AF4">
      <w:r>
        <w:separator/>
      </w:r>
    </w:p>
  </w:endnote>
  <w:endnote w:type="continuationSeparator" w:id="1">
    <w:p w:rsidR="006020C5" w:rsidRDefault="006020C5" w:rsidP="00F9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C5" w:rsidRDefault="006020C5" w:rsidP="00F94AF4">
      <w:r>
        <w:separator/>
      </w:r>
    </w:p>
  </w:footnote>
  <w:footnote w:type="continuationSeparator" w:id="1">
    <w:p w:rsidR="006020C5" w:rsidRDefault="006020C5" w:rsidP="00F94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k2MDc1NTJjMThmZTRhM2JkNTZjNjhhMTQyZmZiZjEifQ=="/>
  </w:docVars>
  <w:rsids>
    <w:rsidRoot w:val="0274454A"/>
    <w:rsid w:val="001A3E9E"/>
    <w:rsid w:val="006020C5"/>
    <w:rsid w:val="007D5F5F"/>
    <w:rsid w:val="00802176"/>
    <w:rsid w:val="008D67AF"/>
    <w:rsid w:val="00A520D0"/>
    <w:rsid w:val="00CE48D6"/>
    <w:rsid w:val="00CE64C8"/>
    <w:rsid w:val="00F27DB6"/>
    <w:rsid w:val="00F731B3"/>
    <w:rsid w:val="00F94AF4"/>
    <w:rsid w:val="00FA0082"/>
    <w:rsid w:val="0274454A"/>
    <w:rsid w:val="510F0D2E"/>
    <w:rsid w:val="5A15174B"/>
    <w:rsid w:val="6B31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rsid w:val="001A3E9E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rsid w:val="001A3E9E"/>
    <w:pPr>
      <w:ind w:firstLineChars="200" w:firstLine="420"/>
    </w:pPr>
    <w:rPr>
      <w:sz w:val="20"/>
    </w:rPr>
  </w:style>
  <w:style w:type="paragraph" w:styleId="a3">
    <w:name w:val="header"/>
    <w:basedOn w:val="a"/>
    <w:link w:val="Char"/>
    <w:rsid w:val="00F9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4AF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9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4AF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>微软公司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6</cp:revision>
  <dcterms:created xsi:type="dcterms:W3CDTF">2024-03-27T02:41:00Z</dcterms:created>
  <dcterms:modified xsi:type="dcterms:W3CDTF">2025-07-04T02:04:00Z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F42DA8CFA52248AEA367981727F9EA3C</vt:lpwstr>
  </property>
</Properties>
</file>